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0D165" w14:textId="77777777" w:rsidR="00AD2CAB" w:rsidRDefault="00AD2CAB">
      <w:pPr>
        <w:rPr>
          <w:rStyle w:val="ListLabel5"/>
        </w:rPr>
      </w:pPr>
    </w:p>
    <w:p w14:paraId="4618C465" w14:textId="28F33A54" w:rsidR="001F32CC" w:rsidRDefault="001F32CC" w:rsidP="001F32CC">
      <w:pPr>
        <w:rPr>
          <w:b/>
          <w:color w:val="000000"/>
          <w:u w:val="single"/>
        </w:rPr>
      </w:pPr>
      <w:r>
        <w:rPr>
          <w:b/>
          <w:u w:val="single"/>
        </w:rPr>
        <w:t xml:space="preserve">FOK </w:t>
      </w:r>
      <w:r w:rsidR="008700CC">
        <w:rPr>
          <w:b/>
          <w:u w:val="single"/>
        </w:rPr>
        <w:t>chystá slavnostní zahájení sezóny</w:t>
      </w:r>
      <w:r w:rsidR="001A0B89">
        <w:rPr>
          <w:b/>
          <w:u w:val="single"/>
        </w:rPr>
        <w:t xml:space="preserve"> s Lukášem Vondráčkem</w:t>
      </w:r>
    </w:p>
    <w:p w14:paraId="3F333879" w14:textId="77777777" w:rsidR="001F32CC" w:rsidRDefault="001F32CC" w:rsidP="001F32CC">
      <w:pPr>
        <w:rPr>
          <w:b/>
          <w:color w:val="000000"/>
          <w:u w:val="single"/>
        </w:rPr>
      </w:pPr>
    </w:p>
    <w:p w14:paraId="2B0A555F" w14:textId="12A2D0F8" w:rsidR="001F32CC" w:rsidRDefault="001F32CC" w:rsidP="001F32C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Symfonický orchestr hl m. Prahy FOK </w:t>
      </w:r>
      <w:r w:rsidR="008700CC">
        <w:rPr>
          <w:b/>
          <w:color w:val="000000"/>
        </w:rPr>
        <w:t>z</w:t>
      </w:r>
      <w:r w:rsidR="001A0B89">
        <w:rPr>
          <w:b/>
          <w:color w:val="000000"/>
        </w:rPr>
        <w:t>ahájí 87. koncertní sezónu koncerty se světově uznávaným klavíristou Lukášem Vondráčkem. Zahajovací koncerty proběhnou</w:t>
      </w:r>
      <w:r w:rsidR="008700CC">
        <w:rPr>
          <w:b/>
          <w:color w:val="000000"/>
        </w:rPr>
        <w:t xml:space="preserve"> </w:t>
      </w:r>
      <w:r w:rsidR="00937B80">
        <w:rPr>
          <w:b/>
          <w:color w:val="000000"/>
        </w:rPr>
        <w:t>13. a 14. října 2021 od 19:30</w:t>
      </w:r>
      <w:r>
        <w:rPr>
          <w:b/>
          <w:color w:val="000000"/>
        </w:rPr>
        <w:t xml:space="preserve">. </w:t>
      </w:r>
      <w:r w:rsidR="00937B80">
        <w:rPr>
          <w:b/>
          <w:color w:val="000000"/>
        </w:rPr>
        <w:t>P</w:t>
      </w:r>
      <w:r w:rsidR="001A0B89">
        <w:rPr>
          <w:b/>
          <w:color w:val="000000"/>
        </w:rPr>
        <w:t>od taktovkou šéfdirigenta Tomáše Braunera</w:t>
      </w:r>
      <w:r w:rsidR="00937B80">
        <w:rPr>
          <w:b/>
          <w:color w:val="000000"/>
        </w:rPr>
        <w:t xml:space="preserve"> zazní</w:t>
      </w:r>
      <w:r w:rsidR="001A0B89">
        <w:rPr>
          <w:b/>
          <w:color w:val="000000"/>
        </w:rPr>
        <w:t xml:space="preserve"> </w:t>
      </w:r>
      <w:proofErr w:type="spellStart"/>
      <w:r w:rsidR="001A0B89">
        <w:rPr>
          <w:b/>
          <w:color w:val="000000"/>
        </w:rPr>
        <w:t>Rachmaninovův</w:t>
      </w:r>
      <w:proofErr w:type="spellEnd"/>
      <w:r w:rsidR="001A0B89">
        <w:rPr>
          <w:b/>
          <w:color w:val="000000"/>
        </w:rPr>
        <w:t xml:space="preserve"> </w:t>
      </w:r>
      <w:r w:rsidR="001A0B89" w:rsidRPr="001A0B89">
        <w:rPr>
          <w:b/>
          <w:color w:val="000000"/>
        </w:rPr>
        <w:t xml:space="preserve">Koncert pro klavír a orchestr č. 3 </w:t>
      </w:r>
      <w:r w:rsidR="008700CC">
        <w:rPr>
          <w:b/>
          <w:color w:val="000000"/>
        </w:rPr>
        <w:t>a</w:t>
      </w:r>
      <w:r w:rsidR="001A0B89">
        <w:rPr>
          <w:b/>
          <w:color w:val="000000"/>
        </w:rPr>
        <w:t xml:space="preserve"> Stravinského Pták Ohnivák ve své původní</w:t>
      </w:r>
      <w:r w:rsidR="008700CC">
        <w:rPr>
          <w:b/>
          <w:color w:val="000000"/>
        </w:rPr>
        <w:t>, plné</w:t>
      </w:r>
      <w:r w:rsidR="001A0B89">
        <w:rPr>
          <w:b/>
          <w:color w:val="000000"/>
        </w:rPr>
        <w:t xml:space="preserve"> verzi. </w:t>
      </w:r>
      <w:r>
        <w:rPr>
          <w:b/>
          <w:color w:val="000000"/>
        </w:rPr>
        <w:t>Vstup</w:t>
      </w:r>
      <w:r w:rsidR="001A0B89">
        <w:rPr>
          <w:b/>
          <w:color w:val="000000"/>
        </w:rPr>
        <w:t>enky jsou v prodeji na www.fok.cz.</w:t>
      </w:r>
      <w:r>
        <w:rPr>
          <w:b/>
          <w:color w:val="000000"/>
        </w:rPr>
        <w:t xml:space="preserve"> </w:t>
      </w:r>
    </w:p>
    <w:p w14:paraId="4679E811" w14:textId="3F53274B" w:rsidR="001F32CC" w:rsidRDefault="001F32CC" w:rsidP="001F32CC">
      <w:pPr>
        <w:jc w:val="both"/>
        <w:rPr>
          <w:b/>
          <w:color w:val="000000"/>
        </w:rPr>
      </w:pPr>
    </w:p>
    <w:p w14:paraId="0430AE66" w14:textId="6D0ECB1C" w:rsidR="00F57E1F" w:rsidRDefault="00402C5B" w:rsidP="00F96DA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Program vsadil na dva opravdu silné ruské skladatele. V první části zazní </w:t>
      </w:r>
      <w:r w:rsidRPr="00B81739">
        <w:rPr>
          <w:b/>
          <w:color w:val="000000"/>
        </w:rPr>
        <w:t xml:space="preserve">Koncert pro klavír a orchestr č. 3 </w:t>
      </w:r>
      <w:r>
        <w:rPr>
          <w:bCs/>
          <w:color w:val="000000"/>
        </w:rPr>
        <w:t xml:space="preserve">Sergeje </w:t>
      </w:r>
      <w:proofErr w:type="spellStart"/>
      <w:r>
        <w:rPr>
          <w:bCs/>
          <w:color w:val="000000"/>
        </w:rPr>
        <w:t>Rachmaninova</w:t>
      </w:r>
      <w:proofErr w:type="spellEnd"/>
      <w:r>
        <w:rPr>
          <w:bCs/>
          <w:color w:val="000000"/>
        </w:rPr>
        <w:t xml:space="preserve">, který s orchestrem zahraje </w:t>
      </w:r>
      <w:r w:rsidR="00B81739">
        <w:rPr>
          <w:bCs/>
          <w:color w:val="000000"/>
        </w:rPr>
        <w:t xml:space="preserve">klavírní virtuóz </w:t>
      </w:r>
      <w:r w:rsidR="00B81739" w:rsidRPr="00F96DA5">
        <w:rPr>
          <w:b/>
          <w:color w:val="000000"/>
        </w:rPr>
        <w:t>Lukáš Vondráček</w:t>
      </w:r>
      <w:r w:rsidR="00B81739">
        <w:rPr>
          <w:bCs/>
          <w:color w:val="000000"/>
        </w:rPr>
        <w:t xml:space="preserve">. Ten je s tímto pozdně romantickým skladatelem </w:t>
      </w:r>
      <w:r w:rsidR="008700CC">
        <w:rPr>
          <w:bCs/>
          <w:color w:val="000000"/>
        </w:rPr>
        <w:t xml:space="preserve">spjat </w:t>
      </w:r>
      <w:r w:rsidR="00B81739">
        <w:rPr>
          <w:bCs/>
          <w:color w:val="000000"/>
        </w:rPr>
        <w:t xml:space="preserve">skoro až neodmyslitelně. </w:t>
      </w:r>
      <w:r w:rsidR="00F96DA5">
        <w:rPr>
          <w:bCs/>
          <w:color w:val="000000"/>
        </w:rPr>
        <w:t xml:space="preserve">Proto se uvedení jeho třetího klavírního koncertu, který se řadí se k technický nejnáročnějším, nemohl ujmout nikdo jiný. Jeho osobitá hra plná emocí ve spojení s orchestrem pod vedením šéfdirigenta Tomáše Braunera posluchači připraví zcela jedinečný hudební zážitek. </w:t>
      </w:r>
    </w:p>
    <w:p w14:paraId="2673F353" w14:textId="77777777" w:rsidR="00F57E1F" w:rsidRDefault="00F57E1F" w:rsidP="001F32CC">
      <w:pPr>
        <w:jc w:val="both"/>
        <w:rPr>
          <w:bCs/>
          <w:color w:val="000000"/>
        </w:rPr>
      </w:pPr>
    </w:p>
    <w:p w14:paraId="117889C2" w14:textId="65F2A074" w:rsidR="00937B80" w:rsidRDefault="00F57E1F" w:rsidP="001F32CC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5B1859C" wp14:editId="02EA530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219700" cy="5219700"/>
            <wp:effectExtent l="0" t="0" r="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739">
        <w:rPr>
          <w:bCs/>
          <w:color w:val="000000"/>
        </w:rPr>
        <w:t xml:space="preserve">V druhé části večera se od romantismu přesuneme </w:t>
      </w:r>
      <w:r w:rsidR="00080761">
        <w:rPr>
          <w:bCs/>
          <w:color w:val="000000"/>
        </w:rPr>
        <w:t xml:space="preserve">k žánrově </w:t>
      </w:r>
      <w:r w:rsidR="008700CC">
        <w:rPr>
          <w:bCs/>
          <w:color w:val="000000"/>
        </w:rPr>
        <w:t>rozmanitému</w:t>
      </w:r>
      <w:r w:rsidR="00080761">
        <w:rPr>
          <w:bCs/>
          <w:color w:val="000000"/>
        </w:rPr>
        <w:t xml:space="preserve"> Igoru Stravinskému. Zazní jeho </w:t>
      </w:r>
      <w:r w:rsidR="00080761" w:rsidRPr="00080761">
        <w:rPr>
          <w:b/>
          <w:color w:val="000000"/>
        </w:rPr>
        <w:t>Pták Ohnivák</w:t>
      </w:r>
      <w:r w:rsidR="00080761">
        <w:rPr>
          <w:bCs/>
          <w:color w:val="000000"/>
        </w:rPr>
        <w:t>, a to v původní verzi, nikoli v pozdějším zpracování d</w:t>
      </w:r>
      <w:r w:rsidR="008700CC">
        <w:rPr>
          <w:bCs/>
          <w:color w:val="000000"/>
        </w:rPr>
        <w:t>o su</w:t>
      </w:r>
      <w:r w:rsidR="00080761">
        <w:rPr>
          <w:bCs/>
          <w:color w:val="000000"/>
        </w:rPr>
        <w:t>it, kter</w:t>
      </w:r>
      <w:r w:rsidR="008700CC">
        <w:rPr>
          <w:bCs/>
          <w:color w:val="000000"/>
        </w:rPr>
        <w:t>é</w:t>
      </w:r>
      <w:r w:rsidR="00080761">
        <w:rPr>
          <w:bCs/>
          <w:color w:val="000000"/>
        </w:rPr>
        <w:t xml:space="preserve"> se uvádí většinou.</w:t>
      </w:r>
    </w:p>
    <w:p w14:paraId="5447F3BE" w14:textId="5B4F9622" w:rsidR="00402C5B" w:rsidRDefault="00402C5B" w:rsidP="001F32CC">
      <w:pPr>
        <w:jc w:val="both"/>
        <w:rPr>
          <w:bCs/>
          <w:color w:val="000000"/>
        </w:rPr>
      </w:pPr>
    </w:p>
    <w:p w14:paraId="444F2457" w14:textId="2FB40462" w:rsidR="001A0B89" w:rsidRDefault="00937B80" w:rsidP="001F32CC">
      <w:pPr>
        <w:jc w:val="both"/>
        <w:rPr>
          <w:bCs/>
          <w:color w:val="000000"/>
        </w:rPr>
      </w:pPr>
      <w:r w:rsidRPr="00F57E1F">
        <w:rPr>
          <w:bCs/>
          <w:i/>
          <w:iCs/>
          <w:color w:val="000000"/>
        </w:rPr>
        <w:t>„Zahajovací koncerty 87. sezóny</w:t>
      </w:r>
      <w:r w:rsidR="00402C5B" w:rsidRPr="00F57E1F">
        <w:rPr>
          <w:bCs/>
          <w:i/>
          <w:iCs/>
          <w:color w:val="000000"/>
        </w:rPr>
        <w:t xml:space="preserve"> </w:t>
      </w:r>
      <w:r w:rsidRPr="00F57E1F">
        <w:rPr>
          <w:bCs/>
          <w:i/>
          <w:iCs/>
          <w:color w:val="000000"/>
        </w:rPr>
        <w:t xml:space="preserve">jsou pro nás letos příslibem naděje, že se svět vrací do normálu. V minulém roce jsme sezónu zahajovacím koncertem začali a následně kvůli světové pandemii hned také ukončili. Tento nešťastný čas jsme se snažili </w:t>
      </w:r>
      <w:r w:rsidR="00B81739" w:rsidRPr="00F57E1F">
        <w:rPr>
          <w:bCs/>
          <w:i/>
          <w:iCs/>
          <w:color w:val="000000"/>
        </w:rPr>
        <w:t>využít,</w:t>
      </w:r>
      <w:r w:rsidRPr="00F57E1F">
        <w:rPr>
          <w:bCs/>
          <w:i/>
          <w:iCs/>
          <w:color w:val="000000"/>
        </w:rPr>
        <w:t xml:space="preserve"> </w:t>
      </w:r>
      <w:r w:rsidR="00B81739" w:rsidRPr="00F57E1F">
        <w:rPr>
          <w:bCs/>
          <w:i/>
          <w:iCs/>
          <w:color w:val="000000"/>
        </w:rPr>
        <w:t xml:space="preserve">jak to šlo, tedy především </w:t>
      </w:r>
      <w:r w:rsidRPr="00F57E1F">
        <w:rPr>
          <w:bCs/>
          <w:i/>
          <w:iCs/>
          <w:color w:val="000000"/>
        </w:rPr>
        <w:t xml:space="preserve">k nahrávání. Tak vznikl projekt </w:t>
      </w:r>
      <w:proofErr w:type="spellStart"/>
      <w:r w:rsidRPr="00F57E1F">
        <w:rPr>
          <w:bCs/>
          <w:i/>
          <w:iCs/>
          <w:color w:val="000000"/>
        </w:rPr>
        <w:t>Rachmaninovových</w:t>
      </w:r>
      <w:proofErr w:type="spellEnd"/>
      <w:r w:rsidRPr="00F57E1F">
        <w:rPr>
          <w:bCs/>
          <w:i/>
          <w:iCs/>
          <w:color w:val="000000"/>
        </w:rPr>
        <w:t xml:space="preserve"> koncertů s Lukášem Vondráčkem, který tímto koncertem pomyslně završíme. Dá se tak říci, že pro nás pandemie přinesla alespoň něco dobrého, a nemůžeme se dočkat, až tento koncert, který je v</w:t>
      </w:r>
      <w:r w:rsidR="00B81739" w:rsidRPr="00F57E1F">
        <w:rPr>
          <w:bCs/>
          <w:i/>
          <w:iCs/>
          <w:color w:val="000000"/>
        </w:rPr>
        <w:t>yvrcholením</w:t>
      </w:r>
      <w:r w:rsidRPr="00F57E1F">
        <w:rPr>
          <w:bCs/>
          <w:i/>
          <w:iCs/>
          <w:color w:val="000000"/>
        </w:rPr>
        <w:t xml:space="preserve"> roční spolupráce, uslyšíte ve Smetanově síni naživo!“</w:t>
      </w:r>
      <w:r>
        <w:rPr>
          <w:bCs/>
          <w:color w:val="000000"/>
        </w:rPr>
        <w:t xml:space="preserve"> řekl ke koncertu šéfdirigent Tomáš Brauner.</w:t>
      </w:r>
    </w:p>
    <w:p w14:paraId="7C80D5E5" w14:textId="07AED882" w:rsidR="001F32CC" w:rsidRDefault="001F32CC" w:rsidP="001F32CC">
      <w:pPr>
        <w:jc w:val="both"/>
        <w:rPr>
          <w:bCs/>
          <w:color w:val="000000"/>
        </w:rPr>
      </w:pPr>
    </w:p>
    <w:p w14:paraId="59B4A6B3" w14:textId="05A9BEE0" w:rsidR="00047847" w:rsidRDefault="00047847" w:rsidP="001F32C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Koncerty se uskuteční 13. a 14. října 2021 v 19:30 ve Smetanově síni Obecního domu a jsou součástí abonentních řad A </w:t>
      </w:r>
      <w:proofErr w:type="spellStart"/>
      <w:r>
        <w:rPr>
          <w:bCs/>
          <w:color w:val="000000"/>
        </w:rPr>
        <w:t>a</w:t>
      </w:r>
      <w:proofErr w:type="spellEnd"/>
      <w:r>
        <w:rPr>
          <w:bCs/>
          <w:color w:val="000000"/>
        </w:rPr>
        <w:t xml:space="preserve"> B. </w:t>
      </w:r>
      <w:r w:rsidR="008700CC">
        <w:rPr>
          <w:bCs/>
          <w:color w:val="000000"/>
        </w:rPr>
        <w:t xml:space="preserve">Vstupenky jsou k dispozici na </w:t>
      </w:r>
      <w:hyperlink r:id="rId8" w:history="1">
        <w:r w:rsidR="008700CC" w:rsidRPr="00AF76E0">
          <w:rPr>
            <w:rStyle w:val="Hypertextovodkaz"/>
            <w:bCs/>
          </w:rPr>
          <w:t>www.fok.cz</w:t>
        </w:r>
      </w:hyperlink>
      <w:r w:rsidR="008700CC">
        <w:rPr>
          <w:bCs/>
          <w:color w:val="000000"/>
        </w:rPr>
        <w:t>.</w:t>
      </w:r>
    </w:p>
    <w:p w14:paraId="080A5435" w14:textId="77777777" w:rsidR="00047847" w:rsidRDefault="00047847" w:rsidP="001F32CC">
      <w:pPr>
        <w:jc w:val="both"/>
        <w:rPr>
          <w:bCs/>
          <w:color w:val="000000"/>
        </w:rPr>
      </w:pPr>
    </w:p>
    <w:p w14:paraId="7EBC8AAC" w14:textId="655772F9" w:rsidR="001F32CC" w:rsidRDefault="001F32CC" w:rsidP="001F32CC">
      <w:pPr>
        <w:jc w:val="both"/>
        <w:rPr>
          <w:bCs/>
          <w:color w:val="000000"/>
        </w:rPr>
      </w:pPr>
      <w:r>
        <w:rPr>
          <w:bCs/>
          <w:color w:val="000000"/>
        </w:rPr>
        <w:t>Vstup</w:t>
      </w:r>
      <w:r w:rsidR="00080761">
        <w:rPr>
          <w:bCs/>
          <w:color w:val="000000"/>
        </w:rPr>
        <w:t xml:space="preserve"> na koncerty je možný podle aktuálních bezpečnostních pravidel. </w:t>
      </w:r>
    </w:p>
    <w:p w14:paraId="64437168" w14:textId="7161CC2B" w:rsidR="001F32CC" w:rsidRDefault="001F32CC" w:rsidP="001F32CC">
      <w:pPr>
        <w:jc w:val="both"/>
        <w:rPr>
          <w:bCs/>
          <w:color w:val="000000"/>
        </w:rPr>
      </w:pPr>
    </w:p>
    <w:p w14:paraId="5499556F" w14:textId="612A01A3" w:rsidR="00047847" w:rsidRDefault="00047847" w:rsidP="001F32CC">
      <w:pPr>
        <w:jc w:val="both"/>
        <w:rPr>
          <w:bCs/>
          <w:color w:val="000000"/>
        </w:rPr>
      </w:pPr>
    </w:p>
    <w:p w14:paraId="0607B73B" w14:textId="07260741" w:rsidR="00F57E1F" w:rsidRDefault="00F57E1F" w:rsidP="001F32CC">
      <w:pPr>
        <w:jc w:val="both"/>
        <w:rPr>
          <w:bCs/>
          <w:color w:val="000000"/>
        </w:rPr>
      </w:pPr>
    </w:p>
    <w:p w14:paraId="58F10814" w14:textId="695DBEA8" w:rsidR="00F57E1F" w:rsidRDefault="00F57E1F" w:rsidP="001F32CC">
      <w:pPr>
        <w:jc w:val="both"/>
        <w:rPr>
          <w:bCs/>
          <w:color w:val="000000"/>
        </w:rPr>
      </w:pPr>
      <w:r w:rsidRPr="00047847">
        <w:rPr>
          <w:b/>
          <w:color w:val="000000"/>
        </w:rPr>
        <w:t xml:space="preserve">Lukáš Vondráček </w:t>
      </w:r>
      <w:r>
        <w:rPr>
          <w:bCs/>
          <w:color w:val="000000"/>
        </w:rPr>
        <w:t>(*1986) je český klavírista žijící v americkém Bostonu.</w:t>
      </w:r>
      <w:r w:rsidRPr="00F57E1F">
        <w:t xml:space="preserve"> </w:t>
      </w:r>
      <w:r w:rsidR="00047847">
        <w:t xml:space="preserve">Od malička byl označován za zázračné dítě a vyhrál celou řadu soutěží. Pro své výjimečné vlohy pro hru na klavír nastoupil již ve třinácti letech ke studiu na Ostravské univerzitě. V roce 2003 absolvoval americké turné, na kterém zahrál mimo jiné ve slavné Carnegie </w:t>
      </w:r>
      <w:proofErr w:type="spellStart"/>
      <w:r w:rsidR="00047847">
        <w:t>Hall</w:t>
      </w:r>
      <w:proofErr w:type="spellEnd"/>
      <w:r w:rsidR="00047847">
        <w:t xml:space="preserve">. </w:t>
      </w:r>
      <w:r w:rsidR="00047847">
        <w:rPr>
          <w:bCs/>
          <w:color w:val="000000"/>
        </w:rPr>
        <w:t>J</w:t>
      </w:r>
      <w:r w:rsidRPr="00F57E1F">
        <w:rPr>
          <w:bCs/>
          <w:color w:val="000000"/>
        </w:rPr>
        <w:t>ako první Čech v</w:t>
      </w:r>
      <w:r>
        <w:rPr>
          <w:bCs/>
          <w:color w:val="000000"/>
        </w:rPr>
        <w:t>yhrál v</w:t>
      </w:r>
      <w:r w:rsidRPr="00F57E1F">
        <w:rPr>
          <w:bCs/>
          <w:color w:val="000000"/>
        </w:rPr>
        <w:t xml:space="preserve"> roce 2016 prestižní klavírní soutěž královny Alžběty v</w:t>
      </w:r>
      <w:r>
        <w:rPr>
          <w:bCs/>
          <w:color w:val="000000"/>
        </w:rPr>
        <w:t> </w:t>
      </w:r>
      <w:r w:rsidRPr="00F57E1F">
        <w:rPr>
          <w:bCs/>
          <w:color w:val="000000"/>
        </w:rPr>
        <w:t>Bruselu</w:t>
      </w:r>
      <w:r>
        <w:rPr>
          <w:bCs/>
          <w:color w:val="000000"/>
        </w:rPr>
        <w:t>.</w:t>
      </w:r>
      <w:r w:rsidR="00047847">
        <w:rPr>
          <w:bCs/>
          <w:color w:val="000000"/>
        </w:rPr>
        <w:t xml:space="preserve"> Vydal několik CD a pravidelně vystupuje s největšími orchestry v Česku i ve světě. </w:t>
      </w:r>
    </w:p>
    <w:p w14:paraId="4AFB70FB" w14:textId="77777777" w:rsidR="001F32CC" w:rsidRPr="00F462D9" w:rsidRDefault="001F32CC" w:rsidP="001F32CC">
      <w:pPr>
        <w:jc w:val="both"/>
        <w:rPr>
          <w:bCs/>
          <w:color w:val="000000"/>
        </w:rPr>
      </w:pPr>
    </w:p>
    <w:p w14:paraId="535269B7" w14:textId="28D87CB3" w:rsidR="001F32CC" w:rsidRDefault="001F32CC" w:rsidP="001F32CC">
      <w:pPr>
        <w:jc w:val="both"/>
        <w:rPr>
          <w:bCs/>
          <w:color w:val="000000"/>
        </w:rPr>
      </w:pPr>
    </w:p>
    <w:p w14:paraId="1BAE82D9" w14:textId="60F65B57" w:rsidR="001F32CC" w:rsidRDefault="001A0B89" w:rsidP="001F32C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Tomáš Brauner </w:t>
      </w:r>
      <w:r w:rsidRPr="001A0B89">
        <w:rPr>
          <w:b/>
          <w:color w:val="000000"/>
        </w:rPr>
        <w:t>&amp;</w:t>
      </w:r>
      <w:r>
        <w:rPr>
          <w:b/>
          <w:color w:val="000000"/>
        </w:rPr>
        <w:t xml:space="preserve"> Lukáš Vondráček</w:t>
      </w:r>
    </w:p>
    <w:p w14:paraId="10DE91DB" w14:textId="1861B8BF" w:rsidR="001F32CC" w:rsidRDefault="001A0B89" w:rsidP="001F32CC">
      <w:pPr>
        <w:jc w:val="both"/>
        <w:rPr>
          <w:b/>
          <w:color w:val="000000"/>
        </w:rPr>
      </w:pPr>
      <w:r>
        <w:rPr>
          <w:b/>
          <w:color w:val="000000"/>
        </w:rPr>
        <w:t>13</w:t>
      </w:r>
      <w:r w:rsidR="001F32CC">
        <w:rPr>
          <w:b/>
          <w:color w:val="000000"/>
        </w:rPr>
        <w:t xml:space="preserve">. </w:t>
      </w:r>
      <w:r>
        <w:rPr>
          <w:b/>
          <w:color w:val="000000"/>
        </w:rPr>
        <w:t>října</w:t>
      </w:r>
      <w:r w:rsidR="001F32CC" w:rsidRPr="00D21AC3">
        <w:rPr>
          <w:b/>
          <w:color w:val="000000"/>
        </w:rPr>
        <w:t xml:space="preserve"> 2021, </w:t>
      </w:r>
      <w:r w:rsidR="001F32CC">
        <w:rPr>
          <w:b/>
          <w:color w:val="000000"/>
        </w:rPr>
        <w:t>1</w:t>
      </w:r>
      <w:r>
        <w:rPr>
          <w:b/>
          <w:color w:val="000000"/>
        </w:rPr>
        <w:t>9</w:t>
      </w:r>
      <w:r w:rsidR="001F32CC" w:rsidRPr="00D21AC3">
        <w:rPr>
          <w:b/>
          <w:color w:val="000000"/>
        </w:rPr>
        <w:t>:</w:t>
      </w:r>
      <w:r>
        <w:rPr>
          <w:b/>
          <w:color w:val="000000"/>
        </w:rPr>
        <w:t>3</w:t>
      </w:r>
      <w:r w:rsidR="001F32CC" w:rsidRPr="00D21AC3">
        <w:rPr>
          <w:b/>
          <w:color w:val="000000"/>
        </w:rPr>
        <w:t>0</w:t>
      </w:r>
    </w:p>
    <w:p w14:paraId="458E3BED" w14:textId="11968A66" w:rsidR="001F32CC" w:rsidRDefault="001A0B89" w:rsidP="001F32CC">
      <w:pPr>
        <w:jc w:val="both"/>
        <w:rPr>
          <w:b/>
          <w:color w:val="000000"/>
        </w:rPr>
      </w:pPr>
      <w:r>
        <w:rPr>
          <w:b/>
          <w:color w:val="000000"/>
        </w:rPr>
        <w:t>14</w:t>
      </w:r>
      <w:r w:rsidR="001F32CC">
        <w:rPr>
          <w:b/>
          <w:color w:val="000000"/>
        </w:rPr>
        <w:t xml:space="preserve">. </w:t>
      </w:r>
      <w:r>
        <w:rPr>
          <w:b/>
          <w:color w:val="000000"/>
        </w:rPr>
        <w:t>října</w:t>
      </w:r>
      <w:r w:rsidR="001F32CC">
        <w:rPr>
          <w:b/>
          <w:color w:val="000000"/>
        </w:rPr>
        <w:t xml:space="preserve"> 2021, 1</w:t>
      </w:r>
      <w:r>
        <w:rPr>
          <w:b/>
          <w:color w:val="000000"/>
        </w:rPr>
        <w:t>9</w:t>
      </w:r>
      <w:r w:rsidR="001F32CC">
        <w:rPr>
          <w:b/>
          <w:color w:val="000000"/>
        </w:rPr>
        <w:t>:</w:t>
      </w:r>
      <w:r>
        <w:rPr>
          <w:b/>
          <w:color w:val="000000"/>
        </w:rPr>
        <w:t>3</w:t>
      </w:r>
      <w:r w:rsidR="001F32CC">
        <w:rPr>
          <w:b/>
          <w:color w:val="000000"/>
        </w:rPr>
        <w:t>0</w:t>
      </w:r>
    </w:p>
    <w:p w14:paraId="7C9DC3DE" w14:textId="53160ED0" w:rsidR="001F32CC" w:rsidRDefault="001F32CC" w:rsidP="001F32CC">
      <w:pPr>
        <w:jc w:val="both"/>
        <w:rPr>
          <w:b/>
          <w:color w:val="000000"/>
        </w:rPr>
      </w:pPr>
    </w:p>
    <w:p w14:paraId="2D277284" w14:textId="5F1771D9" w:rsidR="001A0B89" w:rsidRPr="001A0B89" w:rsidRDefault="001A0B89" w:rsidP="001A0B89">
      <w:pPr>
        <w:jc w:val="both"/>
        <w:rPr>
          <w:b/>
          <w:color w:val="000000"/>
        </w:rPr>
      </w:pPr>
      <w:r w:rsidRPr="001A0B89">
        <w:rPr>
          <w:b/>
          <w:color w:val="000000"/>
        </w:rPr>
        <w:t>SERGEJ RACHMANINOV</w:t>
      </w:r>
    </w:p>
    <w:p w14:paraId="5D60EB59" w14:textId="77777777" w:rsidR="001A0B89" w:rsidRPr="001A0B89" w:rsidRDefault="001A0B89" w:rsidP="001A0B89">
      <w:pPr>
        <w:jc w:val="both"/>
        <w:rPr>
          <w:b/>
          <w:color w:val="000000"/>
        </w:rPr>
      </w:pPr>
      <w:r w:rsidRPr="001A0B89">
        <w:rPr>
          <w:b/>
          <w:color w:val="000000"/>
        </w:rPr>
        <w:t>Koncert pro klavír a orchestr č. 3 d moll op. 30</w:t>
      </w:r>
    </w:p>
    <w:p w14:paraId="6A31946A" w14:textId="77777777" w:rsidR="001A0B89" w:rsidRPr="001A0B89" w:rsidRDefault="001A0B89" w:rsidP="001A0B89">
      <w:pPr>
        <w:jc w:val="both"/>
        <w:rPr>
          <w:b/>
          <w:color w:val="000000"/>
        </w:rPr>
      </w:pPr>
    </w:p>
    <w:p w14:paraId="228666C5" w14:textId="21777B55" w:rsidR="001A0B89" w:rsidRPr="001A0B89" w:rsidRDefault="001A0B89" w:rsidP="001A0B89">
      <w:pPr>
        <w:jc w:val="both"/>
        <w:rPr>
          <w:b/>
          <w:color w:val="000000"/>
        </w:rPr>
      </w:pPr>
      <w:r w:rsidRPr="001A0B89">
        <w:rPr>
          <w:b/>
          <w:color w:val="000000"/>
        </w:rPr>
        <w:t>IGOR STRAVINSKIJ</w:t>
      </w:r>
    </w:p>
    <w:p w14:paraId="192155A8" w14:textId="77777777" w:rsidR="001A0B89" w:rsidRPr="001A0B89" w:rsidRDefault="001A0B89" w:rsidP="001A0B89">
      <w:pPr>
        <w:jc w:val="both"/>
        <w:rPr>
          <w:b/>
          <w:color w:val="000000"/>
        </w:rPr>
      </w:pPr>
      <w:r w:rsidRPr="001A0B89">
        <w:rPr>
          <w:b/>
          <w:color w:val="000000"/>
        </w:rPr>
        <w:t>Pták Ohnivák</w:t>
      </w:r>
    </w:p>
    <w:p w14:paraId="68864E5A" w14:textId="61105146" w:rsidR="001A0B89" w:rsidRPr="001A0B89" w:rsidRDefault="001A0B89" w:rsidP="001A0B89">
      <w:pPr>
        <w:jc w:val="both"/>
        <w:rPr>
          <w:b/>
          <w:color w:val="000000"/>
        </w:rPr>
      </w:pPr>
    </w:p>
    <w:p w14:paraId="0378C8A3" w14:textId="77777777" w:rsidR="001A0B89" w:rsidRPr="001A0B89" w:rsidRDefault="001A0B89" w:rsidP="001A0B89">
      <w:pPr>
        <w:jc w:val="both"/>
        <w:rPr>
          <w:b/>
          <w:color w:val="000000"/>
        </w:rPr>
      </w:pPr>
      <w:r w:rsidRPr="001A0B89">
        <w:rPr>
          <w:b/>
          <w:color w:val="000000"/>
        </w:rPr>
        <w:t>Lukáš VONDRÁČEK | klavír</w:t>
      </w:r>
    </w:p>
    <w:p w14:paraId="24081E51" w14:textId="53FAFE0E" w:rsidR="001A0B89" w:rsidRPr="001A0B89" w:rsidRDefault="001A0B89" w:rsidP="001A0B89">
      <w:pPr>
        <w:jc w:val="both"/>
        <w:rPr>
          <w:b/>
          <w:color w:val="000000"/>
        </w:rPr>
      </w:pPr>
    </w:p>
    <w:p w14:paraId="098AE9D0" w14:textId="2D504263" w:rsidR="001A0B89" w:rsidRPr="001A0B89" w:rsidRDefault="001A0B89" w:rsidP="001A0B89">
      <w:pPr>
        <w:jc w:val="both"/>
        <w:rPr>
          <w:b/>
          <w:color w:val="000000"/>
        </w:rPr>
      </w:pPr>
      <w:r w:rsidRPr="001A0B89">
        <w:rPr>
          <w:b/>
          <w:color w:val="000000"/>
        </w:rPr>
        <w:t>SYMFONICKÝ ORCHESTR HL. M. PRAHY FOK</w:t>
      </w:r>
    </w:p>
    <w:p w14:paraId="7CD374E5" w14:textId="31387CC5" w:rsidR="001F32CC" w:rsidRDefault="001A0B89" w:rsidP="001A0B89">
      <w:pPr>
        <w:jc w:val="both"/>
        <w:rPr>
          <w:b/>
          <w:color w:val="000000"/>
        </w:rPr>
      </w:pPr>
      <w:r w:rsidRPr="001A0B89">
        <w:rPr>
          <w:b/>
          <w:color w:val="000000"/>
        </w:rPr>
        <w:t>Tomáš BRAUNER | dirigent</w:t>
      </w:r>
    </w:p>
    <w:p w14:paraId="573866B5" w14:textId="150E7894" w:rsidR="001F32CC" w:rsidRDefault="001F32CC" w:rsidP="001F32CC">
      <w:pPr>
        <w:jc w:val="both"/>
        <w:rPr>
          <w:b/>
          <w:color w:val="000000"/>
        </w:rPr>
      </w:pPr>
    </w:p>
    <w:p w14:paraId="13AF3FFB" w14:textId="77777777" w:rsidR="001F32CC" w:rsidRPr="009B0EEF" w:rsidRDefault="001F32CC" w:rsidP="001F32CC">
      <w:pPr>
        <w:jc w:val="both"/>
        <w:rPr>
          <w:b/>
          <w:color w:val="000000"/>
        </w:rPr>
      </w:pPr>
    </w:p>
    <w:p w14:paraId="2149177A" w14:textId="236B1941" w:rsidR="001F32CC" w:rsidRDefault="001F32CC" w:rsidP="001F32CC">
      <w:pPr>
        <w:shd w:val="clear" w:color="auto" w:fill="FFFFFF"/>
        <w:spacing w:before="20" w:after="20"/>
        <w:jc w:val="both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Zajímavé odkazy:</w:t>
      </w:r>
    </w:p>
    <w:p w14:paraId="0C1670BA" w14:textId="1ED1DFAD" w:rsidR="001F32CC" w:rsidRDefault="001F32CC" w:rsidP="001F32CC">
      <w:pPr>
        <w:shd w:val="clear" w:color="auto" w:fill="FFFFFF"/>
        <w:spacing w:before="20" w:after="20"/>
      </w:pPr>
      <w:r>
        <w:rPr>
          <w:color w:val="222222"/>
        </w:rPr>
        <w:t xml:space="preserve">Web FOK: </w:t>
      </w:r>
      <w:hyperlink r:id="rId9" w:history="1">
        <w:r w:rsidRPr="00B070B0">
          <w:rPr>
            <w:rStyle w:val="Hypertextovodkaz"/>
          </w:rPr>
          <w:t>www.fok.cz</w:t>
        </w:r>
      </w:hyperlink>
    </w:p>
    <w:p w14:paraId="53EF3509" w14:textId="7FA497BF" w:rsidR="001F32CC" w:rsidRDefault="001F32CC" w:rsidP="001F32CC">
      <w:pPr>
        <w:shd w:val="clear" w:color="auto" w:fill="FFFFFF"/>
        <w:spacing w:before="20" w:after="20"/>
      </w:pPr>
      <w:proofErr w:type="spellStart"/>
      <w:r>
        <w:rPr>
          <w:color w:val="222222"/>
        </w:rPr>
        <w:t>Youtube</w:t>
      </w:r>
      <w:proofErr w:type="spellEnd"/>
      <w:r>
        <w:rPr>
          <w:color w:val="222222"/>
        </w:rPr>
        <w:t xml:space="preserve"> kanál </w:t>
      </w:r>
      <w:hyperlink r:id="rId10">
        <w:r>
          <w:rPr>
            <w:rStyle w:val="ListLabel2"/>
          </w:rPr>
          <w:t>Pražští symfonikové FOK</w:t>
        </w:r>
      </w:hyperlink>
    </w:p>
    <w:p w14:paraId="1AD26D38" w14:textId="70AA3E92" w:rsidR="001F32CC" w:rsidRDefault="001F32CC" w:rsidP="001F32CC">
      <w:pPr>
        <w:shd w:val="clear" w:color="auto" w:fill="FFFFFF"/>
        <w:spacing w:before="20" w:after="20"/>
      </w:pPr>
      <w:r>
        <w:t xml:space="preserve">Facebook: </w:t>
      </w:r>
      <w:hyperlink r:id="rId11" w:history="1">
        <w:r w:rsidRPr="00206C1A">
          <w:rPr>
            <w:rStyle w:val="Hypertextovodkaz"/>
          </w:rPr>
          <w:t>orchestrFOK</w:t>
        </w:r>
      </w:hyperlink>
      <w:r>
        <w:rPr>
          <w:rStyle w:val="Hypertextovodkaz"/>
        </w:rPr>
        <w:br/>
      </w:r>
      <w:r w:rsidR="001A0B89" w:rsidRPr="001A0B89">
        <w:rPr>
          <w:rStyle w:val="Hypertextovodkaz"/>
          <w:color w:val="auto"/>
          <w:u w:val="none"/>
        </w:rPr>
        <w:t>FB událost:</w:t>
      </w:r>
      <w:r>
        <w:t xml:space="preserve"> </w:t>
      </w:r>
      <w:hyperlink r:id="rId12" w:history="1">
        <w:r w:rsidR="00047847" w:rsidRPr="00AF76E0">
          <w:rPr>
            <w:rStyle w:val="Hypertextovodkaz"/>
          </w:rPr>
          <w:t>https://www.facebook.com/events/1025087521360592/</w:t>
        </w:r>
      </w:hyperlink>
      <w:r w:rsidR="00047847">
        <w:t xml:space="preserve"> </w:t>
      </w:r>
    </w:p>
    <w:p w14:paraId="4E2F6C09" w14:textId="1124F2CA" w:rsidR="0029102B" w:rsidRDefault="0029102B" w:rsidP="001F32CC">
      <w:pPr>
        <w:shd w:val="clear" w:color="auto" w:fill="FFFFFF"/>
        <w:spacing w:before="20" w:after="20"/>
      </w:pPr>
      <w:r>
        <w:t xml:space="preserve">Abonentní řada A: </w:t>
      </w:r>
      <w:hyperlink r:id="rId13" w:history="1">
        <w:r w:rsidRPr="00AF76E0">
          <w:rPr>
            <w:rStyle w:val="Hypertextovodkaz"/>
          </w:rPr>
          <w:t>https://www.fok.cz/cs/abonma/9</w:t>
        </w:r>
      </w:hyperlink>
      <w:r>
        <w:t xml:space="preserve"> </w:t>
      </w:r>
    </w:p>
    <w:p w14:paraId="3C698CBF" w14:textId="37F8CC84" w:rsidR="0029102B" w:rsidRDefault="0029102B" w:rsidP="001F32CC">
      <w:pPr>
        <w:shd w:val="clear" w:color="auto" w:fill="FFFFFF"/>
        <w:spacing w:before="20" w:after="20"/>
      </w:pPr>
      <w:r>
        <w:t xml:space="preserve">Abonentní řada B: </w:t>
      </w:r>
      <w:hyperlink r:id="rId14" w:history="1">
        <w:r w:rsidRPr="00AF76E0">
          <w:rPr>
            <w:rStyle w:val="Hypertextovodkaz"/>
          </w:rPr>
          <w:t>https://www.fok.cz/cs/abonma/10</w:t>
        </w:r>
      </w:hyperlink>
      <w:r>
        <w:t xml:space="preserve"> </w:t>
      </w:r>
    </w:p>
    <w:p w14:paraId="65752D37" w14:textId="77777777" w:rsidR="001A0B89" w:rsidRDefault="001A0B89" w:rsidP="001F32CC">
      <w:pPr>
        <w:shd w:val="clear" w:color="auto" w:fill="FFFFFF"/>
        <w:spacing w:before="20" w:after="20"/>
      </w:pPr>
    </w:p>
    <w:p w14:paraId="506054EB" w14:textId="77777777" w:rsidR="001F32CC" w:rsidRDefault="001F32CC" w:rsidP="001F32CC">
      <w:pPr>
        <w:jc w:val="both"/>
      </w:pPr>
    </w:p>
    <w:p w14:paraId="1AA68D7F" w14:textId="77777777" w:rsidR="001F32CC" w:rsidRDefault="001F32CC" w:rsidP="001F32CC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Novinářský servis a bližší informace:</w:t>
      </w:r>
    </w:p>
    <w:p w14:paraId="028EF79D" w14:textId="301FD79E" w:rsidR="001F32CC" w:rsidRDefault="001F32CC" w:rsidP="001F32CC">
      <w:pPr>
        <w:jc w:val="both"/>
        <w:rPr>
          <w:b/>
          <w:color w:val="000000"/>
        </w:rPr>
      </w:pPr>
      <w:r>
        <w:rPr>
          <w:b/>
          <w:color w:val="000000"/>
        </w:rPr>
        <w:t>Karla Melichnová</w:t>
      </w:r>
    </w:p>
    <w:p w14:paraId="41BDF789" w14:textId="77777777" w:rsidR="001F32CC" w:rsidRDefault="001F32CC" w:rsidP="001F32CC">
      <w:pPr>
        <w:rPr>
          <w:color w:val="000000"/>
        </w:rPr>
      </w:pPr>
      <w:r>
        <w:rPr>
          <w:color w:val="000000"/>
        </w:rPr>
        <w:t>Symfonický orchestr hl. m. Prahy FOK</w:t>
      </w:r>
    </w:p>
    <w:p w14:paraId="2FCE10C6" w14:textId="4FADB48E" w:rsidR="001F32CC" w:rsidRDefault="001F32CC" w:rsidP="001F32CC">
      <w:pPr>
        <w:rPr>
          <w:color w:val="000000"/>
        </w:rPr>
      </w:pPr>
      <w:r>
        <w:rPr>
          <w:color w:val="000000"/>
        </w:rPr>
        <w:t xml:space="preserve">e-mail: </w:t>
      </w:r>
      <w:hyperlink r:id="rId15" w:history="1">
        <w:r w:rsidRPr="001A68EC">
          <w:rPr>
            <w:rStyle w:val="Hypertextovodkaz"/>
          </w:rPr>
          <w:t>k.melichnova@fok.cz</w:t>
        </w:r>
      </w:hyperlink>
    </w:p>
    <w:p w14:paraId="0F6649C9" w14:textId="1305D97E" w:rsidR="001F32CC" w:rsidRDefault="001F32CC" w:rsidP="001F32CC">
      <w:r>
        <w:rPr>
          <w:color w:val="000000"/>
        </w:rPr>
        <w:t>mobil: +420 722 207 943</w:t>
      </w:r>
    </w:p>
    <w:p w14:paraId="2D550679" w14:textId="77777777" w:rsidR="009A7381" w:rsidRPr="005140AC" w:rsidRDefault="009A7381"/>
    <w:sectPr w:rsidR="009A7381" w:rsidRPr="005140AC" w:rsidSect="001A0B89">
      <w:headerReference w:type="default" r:id="rId16"/>
      <w:pgSz w:w="11906" w:h="16838"/>
      <w:pgMar w:top="1702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1453B" w14:textId="77777777" w:rsidR="00DD0712" w:rsidRDefault="00DD0712">
      <w:r>
        <w:separator/>
      </w:r>
    </w:p>
  </w:endnote>
  <w:endnote w:type="continuationSeparator" w:id="0">
    <w:p w14:paraId="5248D999" w14:textId="77777777" w:rsidR="00DD0712" w:rsidRDefault="00DD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3FCE6" w14:textId="77777777" w:rsidR="00DD0712" w:rsidRDefault="00DD0712">
      <w:r>
        <w:separator/>
      </w:r>
    </w:p>
  </w:footnote>
  <w:footnote w:type="continuationSeparator" w:id="0">
    <w:p w14:paraId="49177567" w14:textId="77777777" w:rsidR="00DD0712" w:rsidRDefault="00DD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6CCDB" w14:textId="4F5131DA" w:rsidR="00AD2CAB" w:rsidRDefault="001A0B89">
    <w:pP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0" simplePos="0" relativeHeight="251659264" behindDoc="0" locked="0" layoutInCell="1" allowOverlap="1" wp14:anchorId="70A3C917" wp14:editId="695F4476">
          <wp:simplePos x="0" y="0"/>
          <wp:positionH relativeFrom="margin">
            <wp:posOffset>3376930</wp:posOffset>
          </wp:positionH>
          <wp:positionV relativeFrom="paragraph">
            <wp:posOffset>7620</wp:posOffset>
          </wp:positionV>
          <wp:extent cx="2536190" cy="592455"/>
          <wp:effectExtent l="0" t="0" r="0" b="0"/>
          <wp:wrapTight wrapText="bothSides">
            <wp:wrapPolygon edited="0">
              <wp:start x="0" y="0"/>
              <wp:lineTo x="0" y="20836"/>
              <wp:lineTo x="21416" y="20836"/>
              <wp:lineTo x="21416" y="0"/>
              <wp:lineTo x="0" y="0"/>
            </wp:wrapPolygon>
          </wp:wrapTight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EEF">
      <w:rPr>
        <w:color w:val="000000"/>
      </w:rPr>
      <w:t>TISKOVÁ ZPRÁVA</w:t>
    </w:r>
  </w:p>
  <w:p w14:paraId="4B3D8DB4" w14:textId="1DE05659" w:rsidR="00AD2CAB" w:rsidRDefault="003E7594">
    <w:pPr>
      <w:tabs>
        <w:tab w:val="center" w:pos="4819"/>
        <w:tab w:val="right" w:pos="9638"/>
      </w:tabs>
    </w:pPr>
    <w:r>
      <w:t>7</w:t>
    </w:r>
    <w:r w:rsidR="00FC7EEF">
      <w:rPr>
        <w:color w:val="000000"/>
      </w:rPr>
      <w:t>.</w:t>
    </w:r>
    <w:r w:rsidR="00FC7EEF">
      <w:t xml:space="preserve"> </w:t>
    </w:r>
    <w:r>
      <w:t xml:space="preserve">října </w:t>
    </w:r>
    <w:r w:rsidR="00FC7EEF">
      <w:rPr>
        <w:color w:val="000000"/>
      </w:rPr>
      <w:t>2021</w:t>
    </w:r>
  </w:p>
  <w:p w14:paraId="1372094F" w14:textId="77777777" w:rsidR="00AD2CAB" w:rsidRDefault="00AD2C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AB"/>
    <w:rsid w:val="000152F2"/>
    <w:rsid w:val="0003055E"/>
    <w:rsid w:val="00047847"/>
    <w:rsid w:val="00080153"/>
    <w:rsid w:val="00080761"/>
    <w:rsid w:val="000979A6"/>
    <w:rsid w:val="000E72B9"/>
    <w:rsid w:val="000F4D22"/>
    <w:rsid w:val="001006E0"/>
    <w:rsid w:val="00120BD0"/>
    <w:rsid w:val="00142B07"/>
    <w:rsid w:val="00154CCD"/>
    <w:rsid w:val="00155198"/>
    <w:rsid w:val="00171ADD"/>
    <w:rsid w:val="00182000"/>
    <w:rsid w:val="001A09B0"/>
    <w:rsid w:val="001A0B89"/>
    <w:rsid w:val="001A2543"/>
    <w:rsid w:val="001D6A3B"/>
    <w:rsid w:val="001E361F"/>
    <w:rsid w:val="001F2A59"/>
    <w:rsid w:val="001F32CC"/>
    <w:rsid w:val="00221CC6"/>
    <w:rsid w:val="002350E1"/>
    <w:rsid w:val="002528DA"/>
    <w:rsid w:val="0029102B"/>
    <w:rsid w:val="002A30CB"/>
    <w:rsid w:val="002C2957"/>
    <w:rsid w:val="003123F3"/>
    <w:rsid w:val="00321EA6"/>
    <w:rsid w:val="003606A5"/>
    <w:rsid w:val="003A4065"/>
    <w:rsid w:val="003C4C15"/>
    <w:rsid w:val="003E7594"/>
    <w:rsid w:val="00402C5B"/>
    <w:rsid w:val="00417275"/>
    <w:rsid w:val="00421244"/>
    <w:rsid w:val="00424D50"/>
    <w:rsid w:val="00425428"/>
    <w:rsid w:val="00425F8F"/>
    <w:rsid w:val="00494132"/>
    <w:rsid w:val="004A2992"/>
    <w:rsid w:val="004D086C"/>
    <w:rsid w:val="005140AC"/>
    <w:rsid w:val="00537AF5"/>
    <w:rsid w:val="00540143"/>
    <w:rsid w:val="00546D8F"/>
    <w:rsid w:val="00547377"/>
    <w:rsid w:val="005C6796"/>
    <w:rsid w:val="00624A0F"/>
    <w:rsid w:val="00637588"/>
    <w:rsid w:val="00664CA3"/>
    <w:rsid w:val="00671F89"/>
    <w:rsid w:val="0067383C"/>
    <w:rsid w:val="00692F86"/>
    <w:rsid w:val="00693E41"/>
    <w:rsid w:val="0069605F"/>
    <w:rsid w:val="006A4BF1"/>
    <w:rsid w:val="006B725D"/>
    <w:rsid w:val="006D152F"/>
    <w:rsid w:val="0070090D"/>
    <w:rsid w:val="007578F7"/>
    <w:rsid w:val="00775357"/>
    <w:rsid w:val="007832C8"/>
    <w:rsid w:val="007F5316"/>
    <w:rsid w:val="008405C5"/>
    <w:rsid w:val="00843DB1"/>
    <w:rsid w:val="00852E01"/>
    <w:rsid w:val="008700CC"/>
    <w:rsid w:val="0089655A"/>
    <w:rsid w:val="008C12D3"/>
    <w:rsid w:val="008D434E"/>
    <w:rsid w:val="008E721A"/>
    <w:rsid w:val="00937B80"/>
    <w:rsid w:val="00987997"/>
    <w:rsid w:val="00996DC0"/>
    <w:rsid w:val="009A7381"/>
    <w:rsid w:val="009B47F3"/>
    <w:rsid w:val="009E0CCC"/>
    <w:rsid w:val="009E2376"/>
    <w:rsid w:val="00A16BA0"/>
    <w:rsid w:val="00A2291F"/>
    <w:rsid w:val="00A606AC"/>
    <w:rsid w:val="00A96EE5"/>
    <w:rsid w:val="00AC3AD7"/>
    <w:rsid w:val="00AC7F86"/>
    <w:rsid w:val="00AD2CAB"/>
    <w:rsid w:val="00AE2C65"/>
    <w:rsid w:val="00B23D78"/>
    <w:rsid w:val="00B31763"/>
    <w:rsid w:val="00B6194E"/>
    <w:rsid w:val="00B80CA3"/>
    <w:rsid w:val="00B81739"/>
    <w:rsid w:val="00B866C6"/>
    <w:rsid w:val="00BB6E4E"/>
    <w:rsid w:val="00BB73C5"/>
    <w:rsid w:val="00BE7BC9"/>
    <w:rsid w:val="00BF7C31"/>
    <w:rsid w:val="00C22CD4"/>
    <w:rsid w:val="00C335E3"/>
    <w:rsid w:val="00C33FBD"/>
    <w:rsid w:val="00C405CE"/>
    <w:rsid w:val="00C500F6"/>
    <w:rsid w:val="00C63004"/>
    <w:rsid w:val="00C825C8"/>
    <w:rsid w:val="00C96653"/>
    <w:rsid w:val="00CA499A"/>
    <w:rsid w:val="00CB4FE2"/>
    <w:rsid w:val="00CC6024"/>
    <w:rsid w:val="00CF027F"/>
    <w:rsid w:val="00CF4BFD"/>
    <w:rsid w:val="00CF53BC"/>
    <w:rsid w:val="00D1647A"/>
    <w:rsid w:val="00D164B3"/>
    <w:rsid w:val="00D346A7"/>
    <w:rsid w:val="00D653AE"/>
    <w:rsid w:val="00D66E9F"/>
    <w:rsid w:val="00D77BE7"/>
    <w:rsid w:val="00DB5858"/>
    <w:rsid w:val="00DC321E"/>
    <w:rsid w:val="00DD0712"/>
    <w:rsid w:val="00DE2758"/>
    <w:rsid w:val="00DE376B"/>
    <w:rsid w:val="00DF34D6"/>
    <w:rsid w:val="00E009E3"/>
    <w:rsid w:val="00E56E61"/>
    <w:rsid w:val="00E83125"/>
    <w:rsid w:val="00EA266B"/>
    <w:rsid w:val="00EB3862"/>
    <w:rsid w:val="00EC4D1D"/>
    <w:rsid w:val="00ED7C5D"/>
    <w:rsid w:val="00F06305"/>
    <w:rsid w:val="00F57E1F"/>
    <w:rsid w:val="00F61C18"/>
    <w:rsid w:val="00F819A4"/>
    <w:rsid w:val="00F84980"/>
    <w:rsid w:val="00F925B1"/>
    <w:rsid w:val="00F96DA5"/>
    <w:rsid w:val="00FB3B94"/>
    <w:rsid w:val="00FC7EEF"/>
    <w:rsid w:val="00FF2738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3E3FB"/>
  <w15:docId w15:val="{406D5592-B1AB-4D20-A246-BE4922F2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E5A69"/>
  </w:style>
  <w:style w:type="character" w:customStyle="1" w:styleId="ListLabel2">
    <w:name w:val="ListLabel 2"/>
    <w:qFormat/>
    <w:rsid w:val="008E5A69"/>
    <w:rPr>
      <w:color w:val="1155CC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EB13C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B0E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B4EC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B4E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4E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4EC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67464"/>
    <w:rPr>
      <w:b/>
      <w:bCs/>
    </w:rPr>
  </w:style>
  <w:style w:type="character" w:customStyle="1" w:styleId="Nevyeenzmnka2">
    <w:name w:val="Nevyřešená zmínka2"/>
    <w:basedOn w:val="Standardnpsmoodstavce"/>
    <w:uiPriority w:val="99"/>
    <w:qFormat/>
    <w:rsid w:val="001A3FD3"/>
    <w:rPr>
      <w:color w:val="605E5C"/>
      <w:shd w:val="clear" w:color="auto" w:fill="E1DFDD"/>
    </w:rPr>
  </w:style>
  <w:style w:type="character" w:customStyle="1" w:styleId="ListLabel3">
    <w:name w:val="ListLabel 3"/>
    <w:qFormat/>
    <w:rsid w:val="00171ADD"/>
    <w:rPr>
      <w:bCs/>
    </w:rPr>
  </w:style>
  <w:style w:type="character" w:customStyle="1" w:styleId="ListLabel4">
    <w:name w:val="ListLabel 4"/>
    <w:qFormat/>
    <w:rsid w:val="00171ADD"/>
    <w:rPr>
      <w:rFonts w:ascii="Arial" w:hAnsi="Arial" w:cs="Arial"/>
      <w:color w:val="007BFF"/>
      <w:u w:val="none"/>
    </w:rPr>
  </w:style>
  <w:style w:type="character" w:customStyle="1" w:styleId="ListLabel5">
    <w:name w:val="ListLabel 5"/>
    <w:qFormat/>
    <w:rsid w:val="00171ADD"/>
  </w:style>
  <w:style w:type="character" w:customStyle="1" w:styleId="ListLabel6">
    <w:name w:val="ListLabel 6"/>
    <w:qFormat/>
    <w:rsid w:val="00171ADD"/>
  </w:style>
  <w:style w:type="character" w:customStyle="1" w:styleId="ListLabel7">
    <w:name w:val="ListLabel 7"/>
    <w:qFormat/>
    <w:rsid w:val="00171ADD"/>
    <w:rPr>
      <w:rFonts w:ascii="Liberation Serif" w:eastAsia="Segoe UI" w:hAnsi="Liberation Serif" w:cs="Tahoma"/>
      <w:lang w:val="en-US" w:eastAsia="en-US" w:bidi="en-US"/>
    </w:rPr>
  </w:style>
  <w:style w:type="character" w:customStyle="1" w:styleId="ListLabel8">
    <w:name w:val="ListLabel 8"/>
    <w:qFormat/>
    <w:rsid w:val="00171ADD"/>
  </w:style>
  <w:style w:type="character" w:customStyle="1" w:styleId="ListLabel9">
    <w:name w:val="ListLabel 9"/>
    <w:qFormat/>
    <w:rsid w:val="00171ADD"/>
  </w:style>
  <w:style w:type="paragraph" w:customStyle="1" w:styleId="Nadpis">
    <w:name w:val="Nadpis"/>
    <w:basedOn w:val="Normln"/>
    <w:next w:val="Zkladntext"/>
    <w:qFormat/>
    <w:rsid w:val="00171A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71ADD"/>
    <w:pPr>
      <w:spacing w:after="140" w:line="276" w:lineRule="auto"/>
    </w:pPr>
  </w:style>
  <w:style w:type="paragraph" w:styleId="Seznam">
    <w:name w:val="List"/>
    <w:basedOn w:val="Zkladntext"/>
    <w:rsid w:val="00171ADD"/>
    <w:rPr>
      <w:rFonts w:cs="Arial"/>
    </w:rPr>
  </w:style>
  <w:style w:type="paragraph" w:styleId="Titulek">
    <w:name w:val="caption"/>
    <w:basedOn w:val="Normln"/>
    <w:qFormat/>
    <w:rsid w:val="00171ADD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71ADD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8E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A6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8B4E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B4E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4E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766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A67464"/>
    <w:pPr>
      <w:spacing w:beforeAutospacing="1" w:afterAutospacing="1"/>
    </w:pPr>
  </w:style>
  <w:style w:type="character" w:styleId="Hypertextovodkaz">
    <w:name w:val="Hyperlink"/>
    <w:basedOn w:val="Standardnpsmoodstavce"/>
    <w:uiPriority w:val="99"/>
    <w:unhideWhenUsed/>
    <w:rsid w:val="00CA49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k.cz" TargetMode="External"/><Relationship Id="rId13" Type="http://schemas.openxmlformats.org/officeDocument/2006/relationships/hyperlink" Target="https://www.fok.cz/cs/abonma/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events/102508752136059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orchestrFO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.melichnova@fok.cz" TargetMode="External"/><Relationship Id="rId10" Type="http://schemas.openxmlformats.org/officeDocument/2006/relationships/hyperlink" Target="https://www.youtube.com/channel/UCJtA-8gTN2aK76-NqEYycKQ?view_as=subscri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k.cz/" TargetMode="External"/><Relationship Id="rId14" Type="http://schemas.openxmlformats.org/officeDocument/2006/relationships/hyperlink" Target="https://www.fok.cz/cs/abonma/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ACCB-4676-49E8-84E2-954A6DCA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Melichnová Karla</dc:creator>
  <dc:description/>
  <cp:lastModifiedBy>Svobodová Grossová Lenka (MHMP, KUC)</cp:lastModifiedBy>
  <cp:revision>2</cp:revision>
  <dcterms:created xsi:type="dcterms:W3CDTF">2021-10-10T09:37:00Z</dcterms:created>
  <dcterms:modified xsi:type="dcterms:W3CDTF">2021-10-10T09:37:00Z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