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164"/>
        <w:gridCol w:w="2727"/>
      </w:tblGrid>
      <w:tr w:rsidR="005A5FF0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zdravotnictví, sociální péče a prevence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5767EC">
              <w:rPr>
                <w:spacing w:val="2"/>
              </w:rPr>
              <w:t>Odbor zdravotnictví, sociální péče a prevence</w:t>
            </w:r>
            <w:r>
              <w:rPr>
                <w:spacing w:val="2"/>
              </w:rPr>
              <w:fldChar w:fldCharType="end"/>
            </w:r>
            <w:bookmarkEnd w:id="0"/>
          </w:p>
          <w:p w:rsidR="005A5FF0" w:rsidRPr="005A5FF0" w:rsidRDefault="00C06DFD" w:rsidP="005A5FF0">
            <w:pPr>
              <w:pStyle w:val="ZhlavGM"/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prevence"/>
                  </w:textInput>
                </w:ffData>
              </w:fldChar>
            </w:r>
            <w:bookmarkStart w:id="1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5767EC">
              <w:rPr>
                <w:spacing w:val="2"/>
              </w:rPr>
              <w:t>Oddělení prevence</w:t>
            </w:r>
            <w:r>
              <w:rPr>
                <w:spacing w:val="2"/>
              </w:rPr>
              <w:fldChar w:fldCharType="end"/>
            </w:r>
            <w:bookmarkEnd w:id="1"/>
          </w:p>
        </w:tc>
        <w:tc>
          <w:tcPr>
            <w:tcW w:w="2585" w:type="dxa"/>
            <w:shd w:val="clear" w:color="auto" w:fill="auto"/>
          </w:tcPr>
          <w:p w:rsidR="005A5FF0" w:rsidRPr="003D4A87" w:rsidRDefault="005A5FF0" w:rsidP="005A5FF0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  <w:r>
              <w:t>*</w:t>
            </w:r>
            <w:r w:rsidR="00C06DFD"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8UI671"/>
                  </w:textInput>
                </w:ffData>
              </w:fldChar>
            </w:r>
            <w:bookmarkStart w:id="2" w:name="ssl_pid"/>
            <w:r w:rsidR="00C06DFD">
              <w:instrText xml:space="preserve"> FORMTEXT </w:instrText>
            </w:r>
            <w:r w:rsidR="00C06DFD">
              <w:fldChar w:fldCharType="separate"/>
            </w:r>
            <w:r w:rsidR="005767EC">
              <w:t>MHMPXP8UI671</w:t>
            </w:r>
            <w:r w:rsidR="00C06DFD">
              <w:fldChar w:fldCharType="end"/>
            </w:r>
            <w:bookmarkEnd w:id="2"/>
            <w:r>
              <w:t>*</w:t>
            </w:r>
          </w:p>
          <w:p w:rsidR="005A5FF0" w:rsidRPr="001A6106" w:rsidRDefault="00C06DFD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  <w:r w:rsidRPr="001A6106"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8UI671"/>
                  </w:textInput>
                </w:ffData>
              </w:fldChar>
            </w:r>
            <w:bookmarkStart w:id="3" w:name="ssl_pid1"/>
            <w:r w:rsidRPr="001A6106">
              <w:instrText xml:space="preserve"> FORMTEXT </w:instrText>
            </w:r>
            <w:r w:rsidRPr="001A6106">
              <w:fldChar w:fldCharType="separate"/>
            </w:r>
            <w:r w:rsidR="005767EC">
              <w:t>MHMPXP8UI671</w:t>
            </w:r>
            <w:r w:rsidRPr="001A6106">
              <w:fldChar w:fldCharType="end"/>
            </w:r>
            <w:bookmarkEnd w:id="3"/>
          </w:p>
        </w:tc>
      </w:tr>
    </w:tbl>
    <w:p w:rsidR="00256B39" w:rsidRPr="0097106D" w:rsidRDefault="00497F1F" w:rsidP="00497F1F">
      <w:pPr>
        <w:pStyle w:val="P-2sloupce"/>
        <w:tabs>
          <w:tab w:val="clear" w:pos="4423"/>
        </w:tabs>
        <w:ind w:left="4395"/>
        <w:jc w:val="left"/>
      </w:pPr>
      <w:r>
        <w:t xml:space="preserve">Základní a Mateřská škola </w:t>
      </w:r>
      <w:r w:rsidR="00256B39">
        <w:t>Emy Destinnové</w:t>
      </w:r>
    </w:p>
    <w:p w:rsidR="00256B39" w:rsidRPr="0097106D" w:rsidRDefault="00256B39" w:rsidP="00497F1F">
      <w:pPr>
        <w:pStyle w:val="P-2sloupce"/>
        <w:tabs>
          <w:tab w:val="clear" w:pos="4423"/>
          <w:tab w:val="left" w:pos="4820"/>
        </w:tabs>
        <w:ind w:left="4395"/>
      </w:pPr>
      <w:r>
        <w:t>Mgr. Ota Bažant</w:t>
      </w:r>
    </w:p>
    <w:p w:rsidR="00256B39" w:rsidRPr="0097106D" w:rsidRDefault="00256B39" w:rsidP="00497F1F">
      <w:pPr>
        <w:pStyle w:val="P-2sloupce"/>
        <w:tabs>
          <w:tab w:val="clear" w:pos="4423"/>
          <w:tab w:val="left" w:pos="4820"/>
        </w:tabs>
        <w:ind w:left="4395"/>
      </w:pPr>
      <w:r>
        <w:t>ředitel</w:t>
      </w:r>
    </w:p>
    <w:p w:rsidR="00256B39" w:rsidRPr="0097106D" w:rsidRDefault="00256B39" w:rsidP="00497F1F">
      <w:pPr>
        <w:pStyle w:val="P-2sloupce"/>
        <w:tabs>
          <w:tab w:val="clear" w:pos="4423"/>
          <w:tab w:val="left" w:pos="4820"/>
        </w:tabs>
        <w:ind w:left="4395"/>
      </w:pPr>
      <w:r>
        <w:t>nám. Svobody 3/930</w:t>
      </w:r>
    </w:p>
    <w:p w:rsidR="00256B39" w:rsidRDefault="00497F1F" w:rsidP="00497F1F">
      <w:pPr>
        <w:pStyle w:val="P-2sloupce"/>
        <w:tabs>
          <w:tab w:val="clear" w:pos="4423"/>
          <w:tab w:val="left" w:pos="4395"/>
        </w:tabs>
      </w:pPr>
      <w:r>
        <w:t xml:space="preserve">     </w:t>
      </w:r>
      <w:r>
        <w:tab/>
      </w:r>
      <w:r w:rsidR="00256B39" w:rsidRPr="00256B39">
        <w:t>160 00 Praha 6</w:t>
      </w:r>
      <w:r w:rsidR="00256B39">
        <w:t xml:space="preserve"> </w:t>
      </w:r>
      <w:r w:rsidR="00256B39" w:rsidRPr="00256B39">
        <w:t>-</w:t>
      </w:r>
      <w:r w:rsidR="00256B39">
        <w:t xml:space="preserve"> </w:t>
      </w:r>
      <w:r w:rsidR="00256B39" w:rsidRPr="00256B39">
        <w:t>Bubeneč</w:t>
      </w:r>
    </w:p>
    <w:p w:rsidR="00256B39" w:rsidRDefault="00256B39" w:rsidP="00256B39">
      <w:pPr>
        <w:pStyle w:val="P-2sloupce"/>
      </w:pPr>
    </w:p>
    <w:p w:rsidR="00256B39" w:rsidRPr="0097106D" w:rsidRDefault="00256B39" w:rsidP="00256B39">
      <w:pPr>
        <w:pStyle w:val="P-2sloupce"/>
      </w:pPr>
    </w:p>
    <w:p w:rsidR="0097106D" w:rsidRDefault="0097106D" w:rsidP="00256B39">
      <w:pPr>
        <w:pStyle w:val="P-2sloupce"/>
      </w:pPr>
      <w:r>
        <w:t>Váš dopis zn./</w:t>
      </w:r>
      <w:r w:rsidR="00886626">
        <w:t>ze dne:</w:t>
      </w:r>
      <w:r w:rsidR="00886626">
        <w:tab/>
        <w:t>Vyřizuje/</w:t>
      </w:r>
      <w:r>
        <w:t>tel.:</w:t>
      </w:r>
    </w:p>
    <w:p w:rsidR="0097106D" w:rsidRDefault="00C06DFD" w:rsidP="0058354F">
      <w:pPr>
        <w:pStyle w:val="P-2sloupcetun"/>
      </w:pPr>
      <w:r>
        <w:fldChar w:fldCharType="begin">
          <w:ffData>
            <w:name w:val="ssl_i_znacka_odes"/>
            <w:enabled/>
            <w:calcOnExit w:val="0"/>
            <w:statusText w:type="text" w:val="MSWField: vec"/>
            <w:textInput/>
          </w:ffData>
        </w:fldChar>
      </w:r>
      <w:bookmarkStart w:id="4" w:name="ssl_i_znacka_od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612A18">
        <w:tab/>
      </w:r>
      <w:r>
        <w:fldChar w:fldCharType="begin">
          <w:ffData>
            <w:name w:val="ssl_vlastnik_ref1"/>
            <w:enabled/>
            <w:calcOnExit w:val="0"/>
            <w:statusText w:type="text" w:val="MSWField: zpracovatel"/>
            <w:textInput>
              <w:default w:val="Bc. Ondřej Pracný, DiS."/>
            </w:textInput>
          </w:ffData>
        </w:fldChar>
      </w:r>
      <w:bookmarkStart w:id="5" w:name="ssl_vlastnik_ref1"/>
      <w:r>
        <w:instrText xml:space="preserve"> FORMTEXT </w:instrText>
      </w:r>
      <w:r>
        <w:fldChar w:fldCharType="separate"/>
      </w:r>
      <w:r w:rsidR="005767EC">
        <w:t>Bc. Ondřej Pracný, DiS.</w:t>
      </w:r>
      <w:r>
        <w:fldChar w:fldCharType="end"/>
      </w:r>
      <w:bookmarkEnd w:id="5"/>
    </w:p>
    <w:p w:rsidR="0097106D" w:rsidRPr="005A5FF0" w:rsidRDefault="0097106D" w:rsidP="0058354F">
      <w:pPr>
        <w:pStyle w:val="P-2sloupce"/>
        <w:rPr>
          <w:b/>
        </w:rPr>
      </w:pPr>
      <w:r>
        <w:t>Č.</w:t>
      </w:r>
      <w:r w:rsidR="00041C67">
        <w:t xml:space="preserve"> </w:t>
      </w:r>
      <w:r>
        <w:t>j.:</w:t>
      </w:r>
      <w:r>
        <w:tab/>
      </w:r>
      <w:r w:rsidR="00C06DFD">
        <w:rPr>
          <w:rStyle w:val="P-2sloupcetunChar"/>
        </w:rPr>
        <w:fldChar w:fldCharType="begin">
          <w:ffData>
            <w:name w:val="ssl_vlastnik_rtel"/>
            <w:enabled/>
            <w:calcOnExit w:val="0"/>
            <w:statusText w:type="text" w:val="MSWField: zpracovatel"/>
            <w:textInput>
              <w:default w:val="236 004 197"/>
            </w:textInput>
          </w:ffData>
        </w:fldChar>
      </w:r>
      <w:bookmarkStart w:id="6" w:name="ssl_vlastnik_rtel"/>
      <w:r w:rsidR="00C06DFD">
        <w:rPr>
          <w:rStyle w:val="P-2sloupcetunChar"/>
        </w:rPr>
        <w:instrText xml:space="preserve"> FORMTEXT </w:instrText>
      </w:r>
      <w:r w:rsidR="00C06DFD">
        <w:rPr>
          <w:rStyle w:val="P-2sloupcetunChar"/>
        </w:rPr>
      </w:r>
      <w:r w:rsidR="00C06DFD">
        <w:rPr>
          <w:rStyle w:val="P-2sloupcetunChar"/>
        </w:rPr>
        <w:fldChar w:fldCharType="separate"/>
      </w:r>
      <w:r w:rsidR="005767EC">
        <w:rPr>
          <w:rStyle w:val="P-2sloupcetunChar"/>
        </w:rPr>
        <w:t>236 004 197</w:t>
      </w:r>
      <w:r w:rsidR="00C06DFD">
        <w:rPr>
          <w:rStyle w:val="P-2sloupcetunChar"/>
        </w:rPr>
        <w:fldChar w:fldCharType="end"/>
      </w:r>
      <w:bookmarkEnd w:id="6"/>
    </w:p>
    <w:p w:rsidR="0097106D" w:rsidRDefault="00C06DFD" w:rsidP="0058354F">
      <w:pPr>
        <w:pStyle w:val="P-2sloupce"/>
      </w:pPr>
      <w:r>
        <w:rPr>
          <w:b/>
        </w:rPr>
        <w:fldChar w:fldCharType="begin">
          <w:ffData>
            <w:name w:val="ssl_cj"/>
            <w:enabled/>
            <w:calcOnExit w:val="0"/>
            <w:statusText w:type="text" w:val="MSWField: zpracovatel"/>
            <w:textInput>
              <w:default w:val="MHMP  920629/2018"/>
            </w:textInput>
          </w:ffData>
        </w:fldChar>
      </w:r>
      <w:bookmarkStart w:id="7" w:name="ssl_cj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5767EC">
        <w:rPr>
          <w:b/>
        </w:rPr>
        <w:t>MHMP  920629/2018</w:t>
      </w:r>
      <w:r>
        <w:rPr>
          <w:b/>
        </w:rPr>
        <w:fldChar w:fldCharType="end"/>
      </w:r>
      <w:bookmarkEnd w:id="7"/>
      <w:r w:rsidR="0097106D">
        <w:tab/>
      </w:r>
      <w:r w:rsidR="00EE12FB">
        <w:t xml:space="preserve">Počet listů/příloh: </w:t>
      </w:r>
      <w:r w:rsidR="00256B39">
        <w:rPr>
          <w:b/>
        </w:rPr>
        <w:t>1/0</w:t>
      </w:r>
    </w:p>
    <w:p w:rsidR="0097106D" w:rsidRDefault="0097106D" w:rsidP="0058354F">
      <w:pPr>
        <w:pStyle w:val="P-2sloupce"/>
      </w:pPr>
      <w:r>
        <w:t xml:space="preserve">Sp. </w:t>
      </w:r>
      <w:r w:rsidR="00EE12FB">
        <w:t>z</w:t>
      </w:r>
      <w:r>
        <w:t>n.:</w:t>
      </w:r>
      <w:r>
        <w:tab/>
      </w:r>
      <w:r w:rsidR="00EE12FB">
        <w:t>Datum:</w:t>
      </w:r>
    </w:p>
    <w:p w:rsidR="0097106D" w:rsidRPr="00EE12FB" w:rsidRDefault="00C06DFD" w:rsidP="0058354F">
      <w:pPr>
        <w:pStyle w:val="P-2sloupcetun"/>
      </w:pPr>
      <w:r>
        <w:fldChar w:fldCharType="begin">
          <w:ffData>
            <w:name w:val="ssl_spzn"/>
            <w:enabled/>
            <w:calcOnExit w:val="0"/>
            <w:statusText w:type="text" w:val="MSWField: zpracovatel"/>
            <w:textInput/>
          </w:ffData>
        </w:fldChar>
      </w:r>
      <w:bookmarkStart w:id="8" w:name="ssl_spzn"/>
      <w:r>
        <w:instrText xml:space="preserve"> FORMTEXT </w:instrText>
      </w:r>
      <w:r>
        <w:fldChar w:fldCharType="separate"/>
      </w:r>
      <w:r w:rsidR="005767EC">
        <w:t> </w:t>
      </w:r>
      <w:r w:rsidR="005767EC">
        <w:t> </w:t>
      </w:r>
      <w:r w:rsidR="005767EC">
        <w:t> </w:t>
      </w:r>
      <w:r w:rsidR="005767EC">
        <w:t> </w:t>
      </w:r>
      <w:r w:rsidR="005767EC">
        <w:t> </w:t>
      </w:r>
      <w:r>
        <w:fldChar w:fldCharType="end"/>
      </w:r>
      <w:bookmarkEnd w:id="8"/>
      <w:r w:rsidR="0097106D">
        <w:tab/>
      </w:r>
      <w:r>
        <w:fldChar w:fldCharType="begin">
          <w:ffData>
            <w:name w:val="ssl_dat_tisku"/>
            <w:enabled/>
            <w:calcOnExit w:val="0"/>
            <w:statusText w:type="text" w:val="MSWField: zpracovatel"/>
            <w:textInput>
              <w:default w:val="11.06.2018"/>
            </w:textInput>
          </w:ffData>
        </w:fldChar>
      </w:r>
      <w:bookmarkStart w:id="9" w:name="ssl_dat_tisku"/>
      <w:r>
        <w:instrText xml:space="preserve"> FORMTEXT </w:instrText>
      </w:r>
      <w:r>
        <w:fldChar w:fldCharType="separate"/>
      </w:r>
      <w:r w:rsidR="005767EC">
        <w:t>11.06.2018</w:t>
      </w:r>
      <w:r>
        <w:fldChar w:fldCharType="end"/>
      </w:r>
      <w:bookmarkEnd w:id="9"/>
    </w:p>
    <w:p w:rsidR="00EE12FB" w:rsidRDefault="00EE12FB" w:rsidP="004C3CF1">
      <w:pPr>
        <w:pStyle w:val="Bezmezer"/>
      </w:pPr>
    </w:p>
    <w:p w:rsidR="00EE12FB" w:rsidRPr="007712A6" w:rsidRDefault="00C06DFD" w:rsidP="004C3CF1">
      <w:pPr>
        <w:pStyle w:val="Bezmezer"/>
        <w:rPr>
          <w:b/>
        </w:rPr>
      </w:pPr>
      <w:r>
        <w:rPr>
          <w:b/>
        </w:rPr>
        <w:fldChar w:fldCharType="begin">
          <w:ffData>
            <w:name w:val="ssl_vec"/>
            <w:enabled/>
            <w:calcOnExit w:val="0"/>
            <w:statusText w:type="text" w:val="MSWField: vec"/>
            <w:textInput>
              <w:default w:val="Stanovisko k žádosti o uznání změny v projektu S/122/2018"/>
            </w:textInput>
          </w:ffData>
        </w:fldChar>
      </w:r>
      <w:bookmarkStart w:id="10" w:name="ssl_vec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5767EC">
        <w:rPr>
          <w:b/>
        </w:rPr>
        <w:t>Stanovisko k žádosti o uznání změny v projektu S/122/2018</w:t>
      </w:r>
      <w:r>
        <w:rPr>
          <w:b/>
        </w:rPr>
        <w:fldChar w:fldCharType="end"/>
      </w:r>
      <w:bookmarkEnd w:id="10"/>
    </w:p>
    <w:p w:rsidR="00C12FD1" w:rsidRDefault="00C12FD1" w:rsidP="004C3CF1">
      <w:pPr>
        <w:pStyle w:val="Bezmezer"/>
      </w:pPr>
    </w:p>
    <w:p w:rsidR="00256B39" w:rsidRDefault="00256B39" w:rsidP="00256B39">
      <w:pPr>
        <w:pStyle w:val="Texttabulka1"/>
      </w:pPr>
      <w:r>
        <w:t>Vážený pane řediteli,</w:t>
      </w:r>
    </w:p>
    <w:p w:rsidR="00256B39" w:rsidRDefault="00256B39" w:rsidP="00256B39">
      <w:pPr>
        <w:pStyle w:val="Texttabulka1"/>
      </w:pPr>
    </w:p>
    <w:p w:rsidR="00256B39" w:rsidRPr="000778A9" w:rsidRDefault="00256B39" w:rsidP="00256B39">
      <w:pPr>
        <w:pStyle w:val="Texttabulka1"/>
        <w:rPr>
          <w:szCs w:val="22"/>
        </w:rPr>
      </w:pPr>
      <w:r>
        <w:rPr>
          <w:szCs w:val="22"/>
        </w:rPr>
        <w:t>n</w:t>
      </w:r>
      <w:r w:rsidRPr="009E28C7">
        <w:rPr>
          <w:szCs w:val="22"/>
        </w:rPr>
        <w:t xml:space="preserve">a základě </w:t>
      </w:r>
      <w:r>
        <w:rPr>
          <w:szCs w:val="22"/>
        </w:rPr>
        <w:t xml:space="preserve">Vaší </w:t>
      </w:r>
      <w:r w:rsidRPr="009E28C7">
        <w:rPr>
          <w:szCs w:val="22"/>
        </w:rPr>
        <w:t>žádosti</w:t>
      </w:r>
      <w:r>
        <w:rPr>
          <w:szCs w:val="22"/>
        </w:rPr>
        <w:t xml:space="preserve"> ze dne 7. 6. 2018 o změně v projektu S/122/2018 „Prožitkový kurz a Unplugged“ </w:t>
      </w:r>
      <w:r w:rsidRPr="009E28C7">
        <w:rPr>
          <w:szCs w:val="22"/>
        </w:rPr>
        <w:t xml:space="preserve">povoluji po </w:t>
      </w:r>
      <w:r>
        <w:rPr>
          <w:szCs w:val="22"/>
        </w:rPr>
        <w:t>uvedeném</w:t>
      </w:r>
      <w:r w:rsidRPr="009E28C7">
        <w:rPr>
          <w:szCs w:val="22"/>
        </w:rPr>
        <w:t xml:space="preserve"> odůvodnění </w:t>
      </w:r>
      <w:r>
        <w:rPr>
          <w:szCs w:val="22"/>
        </w:rPr>
        <w:t>následující změnu:</w:t>
      </w:r>
    </w:p>
    <w:p w:rsidR="00256B39" w:rsidRDefault="00256B39" w:rsidP="00256B39">
      <w:pPr>
        <w:pStyle w:val="Texttabulka1"/>
        <w:spacing w:line="240" w:lineRule="auto"/>
      </w:pPr>
    </w:p>
    <w:p w:rsidR="00256B39" w:rsidRDefault="00256B39" w:rsidP="00256B39">
      <w:pPr>
        <w:pStyle w:val="Texttabulka1"/>
      </w:pPr>
      <w:r>
        <w:t>Možnost čerpat finanční prostředky ve výši 7 000 Kč na položku „</w:t>
      </w:r>
      <w:r w:rsidR="00D401FE">
        <w:t>služby</w:t>
      </w:r>
      <w:r>
        <w:t>“</w:t>
      </w:r>
      <w:r w:rsidR="00D401FE">
        <w:t xml:space="preserve"> (doprava)</w:t>
      </w:r>
      <w:bookmarkStart w:id="11" w:name="_GoBack"/>
      <w:bookmarkEnd w:id="11"/>
      <w:r>
        <w:t xml:space="preserve"> v rámci realizace adaptačního výjezdu školu, za současného snížení výše uvedené částky v položce </w:t>
      </w:r>
      <w:r w:rsidR="004E3C97">
        <w:t>„ostatní osobní náklady“.</w:t>
      </w:r>
      <w:r>
        <w:t xml:space="preserve"> </w:t>
      </w:r>
    </w:p>
    <w:p w:rsidR="00256B39" w:rsidRDefault="00256B39" w:rsidP="00256B39">
      <w:pPr>
        <w:pStyle w:val="Texttabulka1"/>
      </w:pPr>
    </w:p>
    <w:p w:rsidR="00256B39" w:rsidRDefault="00256B39" w:rsidP="00256B39">
      <w:pPr>
        <w:pStyle w:val="Texttabulka1"/>
      </w:pPr>
      <w:r>
        <w:t>P</w:t>
      </w:r>
      <w:r w:rsidRPr="00BA5884">
        <w:t xml:space="preserve">řipomínám, že uvedenou změnu je třeba uvést a dokladovat v závěrečné zprávě </w:t>
      </w:r>
      <w:r w:rsidRPr="00BA5884">
        <w:br/>
        <w:t>a vyúčtování za rok 20</w:t>
      </w:r>
      <w:r>
        <w:t>18</w:t>
      </w:r>
      <w:r w:rsidRPr="00BA5884">
        <w:t>.</w:t>
      </w:r>
    </w:p>
    <w:p w:rsidR="00256B39" w:rsidRDefault="00256B39" w:rsidP="00256B39">
      <w:pPr>
        <w:pStyle w:val="Texttabulka1"/>
        <w:rPr>
          <w:szCs w:val="22"/>
        </w:rPr>
      </w:pPr>
      <w:r>
        <w:rPr>
          <w:szCs w:val="22"/>
        </w:rPr>
        <w:br/>
      </w:r>
      <w:r>
        <w:rPr>
          <w:szCs w:val="22"/>
        </w:rPr>
        <w:br/>
      </w:r>
      <w:r w:rsidRPr="0024695B">
        <w:rPr>
          <w:szCs w:val="22"/>
        </w:rPr>
        <w:t>S pozdravem</w:t>
      </w:r>
      <w:r>
        <w:rPr>
          <w:szCs w:val="22"/>
        </w:rPr>
        <w:br/>
      </w:r>
    </w:p>
    <w:p w:rsidR="00256B39" w:rsidRPr="0024695B" w:rsidRDefault="00256B39" w:rsidP="00256B39">
      <w:pPr>
        <w:pStyle w:val="Texttabulka1"/>
        <w:rPr>
          <w:szCs w:val="22"/>
        </w:rPr>
      </w:pPr>
    </w:p>
    <w:p w:rsidR="00256B39" w:rsidRDefault="00256B39" w:rsidP="00256B39">
      <w:pPr>
        <w:pStyle w:val="Spozdravem"/>
        <w:jc w:val="left"/>
      </w:pPr>
      <w:r>
        <w:t>PhDr. Tomáš Klinecký</w:t>
      </w:r>
      <w:r>
        <w:br/>
      </w:r>
      <w:r w:rsidRPr="0024695B">
        <w:t>ředitel odboru zdravotnictví, sociální péče a prevence</w:t>
      </w:r>
    </w:p>
    <w:p w:rsidR="00256B39" w:rsidRDefault="00256B39" w:rsidP="004C3CF1">
      <w:pPr>
        <w:pStyle w:val="Bezmezer"/>
      </w:pPr>
    </w:p>
    <w:sectPr w:rsidR="00256B39" w:rsidSect="00EF066F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A5" w:rsidRDefault="00AF75A5" w:rsidP="004C3CF1">
      <w:r>
        <w:separator/>
      </w:r>
    </w:p>
  </w:endnote>
  <w:endnote w:type="continuationSeparator" w:id="0">
    <w:p w:rsidR="00AF75A5" w:rsidRDefault="00AF75A5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8726D1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97F1F">
      <w:rPr>
        <w:noProof/>
        <w:w w:val="101"/>
        <w:sz w:val="18"/>
      </w:rPr>
      <w:t>1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D401FE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D401FE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A5" w:rsidRDefault="00AF75A5" w:rsidP="004C3CF1">
      <w:r>
        <w:separator/>
      </w:r>
    </w:p>
  </w:footnote>
  <w:footnote w:type="continuationSeparator" w:id="0">
    <w:p w:rsidR="00AF75A5" w:rsidRDefault="00AF75A5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52" w:rsidRDefault="00AF75A5" w:rsidP="005A5FF0">
    <w:pPr>
      <w:pStyle w:val="ZhlavGM"/>
      <w:rPr>
        <w:rStyle w:val="ZhlavGMChar"/>
      </w:rPr>
    </w:pPr>
    <w:r>
      <w:rPr>
        <w:rStyle w:val="ZhlavGMCh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Značka" o:spid="_x0000_s2052" type="#_x0000_t75" style="position:absolute;margin-left:-90.2pt;margin-top:-3.4pt;width:72.55pt;height:72.55pt;z-index:3;visibility:visible;mso-width-relative:margin;mso-height-relative:margin" wrapcoords="-223 0 -223 21155 21600 21155 21600 0 -223 0">
          <v:imagedata r:id="rId1" o:title=""/>
          <w10:wrap type="through"/>
        </v:shape>
      </w:pict>
    </w:r>
    <w:r>
      <w:rPr>
        <w:rStyle w:val="ZhlavGMChar"/>
      </w:rPr>
      <w:pict>
        <v:rect id="ctv2" o:spid="_x0000_s2050" style="position:absolute;margin-left:537.3pt;margin-top:213.4pt;width:7.1pt;height:7.1pt;z-index:1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" fillcolor="black" strokeweight=".25pt">
          <w10:wrap anchorx="page" anchory="page"/>
        </v:rect>
      </w:pict>
    </w:r>
    <w:r>
      <w:rPr>
        <w:rStyle w:val="ZhlavGMChar"/>
      </w:rPr>
      <w:pict>
        <v:rect id="ctv1" o:spid="_x0000_s2049" style="position:absolute;margin-left:294.85pt;margin-top:113.4pt;width:7.1pt;height:7.1pt;z-index: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" fillcolor="black" strokeweight=".25pt">
          <v:textbox>
            <w:txbxContent>
              <w:p w:rsidR="00B21A52" w:rsidRDefault="00B21A52" w:rsidP="004C3CF1">
                <w:r>
                  <w:t>ctv</w:t>
                </w:r>
              </w:p>
            </w:txbxContent>
          </v:textbox>
          <w10:wrap anchorx="page" anchory="page"/>
        </v:rect>
      </w:pict>
    </w:r>
  </w:p>
  <w:p w:rsidR="005A5FF0" w:rsidRDefault="005A5FF0" w:rsidP="005A5FF0">
    <w:pPr>
      <w:pStyle w:val="ZhlavGM"/>
      <w:rPr>
        <w:rStyle w:val="ZhlavGMChar"/>
      </w:rPr>
    </w:pPr>
  </w:p>
  <w:p w:rsidR="005A5FF0" w:rsidRPr="0033332E" w:rsidRDefault="005A5FF0" w:rsidP="005A5FF0">
    <w:pPr>
      <w:pStyle w:val="ZhlavGM"/>
      <w:rPr>
        <w:spacing w:val="2"/>
      </w:rPr>
    </w:pPr>
  </w:p>
  <w:p w:rsidR="00B21A52" w:rsidRPr="0033332E" w:rsidRDefault="00B21A52" w:rsidP="005A5FF0">
    <w:pPr>
      <w:pStyle w:val="ZhlavGM"/>
      <w:rPr>
        <w:spacing w:val="4"/>
      </w:rPr>
    </w:pPr>
  </w:p>
  <w:p w:rsidR="006B283E" w:rsidRPr="0033332E" w:rsidRDefault="006B283E" w:rsidP="0033332E">
    <w:pPr>
      <w:pStyle w:val="Zhlav"/>
      <w:spacing w:line="240" w:lineRule="exact"/>
    </w:pPr>
  </w:p>
  <w:p w:rsidR="00B21A52" w:rsidRPr="0033332E" w:rsidRDefault="00B21A52" w:rsidP="0033332E">
    <w:pPr>
      <w:pStyle w:val="Zhlav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7EC"/>
    <w:rsid w:val="00021752"/>
    <w:rsid w:val="00041C67"/>
    <w:rsid w:val="00057929"/>
    <w:rsid w:val="00151F01"/>
    <w:rsid w:val="001815F3"/>
    <w:rsid w:val="0019644F"/>
    <w:rsid w:val="001A6106"/>
    <w:rsid w:val="001C5FBD"/>
    <w:rsid w:val="001D6B40"/>
    <w:rsid w:val="001F06E7"/>
    <w:rsid w:val="00256B39"/>
    <w:rsid w:val="00290599"/>
    <w:rsid w:val="00297003"/>
    <w:rsid w:val="002B6BBA"/>
    <w:rsid w:val="002F2F62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19D1"/>
    <w:rsid w:val="00497F1F"/>
    <w:rsid w:val="004C3CF1"/>
    <w:rsid w:val="004E3C97"/>
    <w:rsid w:val="00511CA5"/>
    <w:rsid w:val="00536888"/>
    <w:rsid w:val="005767EC"/>
    <w:rsid w:val="0058354F"/>
    <w:rsid w:val="005A5FF0"/>
    <w:rsid w:val="005B2EBA"/>
    <w:rsid w:val="005E47C7"/>
    <w:rsid w:val="00612A18"/>
    <w:rsid w:val="00621463"/>
    <w:rsid w:val="0064262E"/>
    <w:rsid w:val="006665F7"/>
    <w:rsid w:val="00697EED"/>
    <w:rsid w:val="006B283E"/>
    <w:rsid w:val="006E267C"/>
    <w:rsid w:val="006F5AA9"/>
    <w:rsid w:val="00707524"/>
    <w:rsid w:val="007122F7"/>
    <w:rsid w:val="00733BA7"/>
    <w:rsid w:val="007712A6"/>
    <w:rsid w:val="007809AF"/>
    <w:rsid w:val="007C718E"/>
    <w:rsid w:val="00862BB5"/>
    <w:rsid w:val="008726D1"/>
    <w:rsid w:val="00886626"/>
    <w:rsid w:val="008A3AFD"/>
    <w:rsid w:val="008D5AB6"/>
    <w:rsid w:val="0097106D"/>
    <w:rsid w:val="00975D69"/>
    <w:rsid w:val="009773C4"/>
    <w:rsid w:val="009B5148"/>
    <w:rsid w:val="009C7784"/>
    <w:rsid w:val="00A57310"/>
    <w:rsid w:val="00A917CF"/>
    <w:rsid w:val="00AA6B35"/>
    <w:rsid w:val="00AD335E"/>
    <w:rsid w:val="00AF75A5"/>
    <w:rsid w:val="00B07D9B"/>
    <w:rsid w:val="00B11D56"/>
    <w:rsid w:val="00B21A52"/>
    <w:rsid w:val="00B274BC"/>
    <w:rsid w:val="00B3402A"/>
    <w:rsid w:val="00B848E5"/>
    <w:rsid w:val="00BB394D"/>
    <w:rsid w:val="00BC7178"/>
    <w:rsid w:val="00BE61E2"/>
    <w:rsid w:val="00BF4E11"/>
    <w:rsid w:val="00BF7FE1"/>
    <w:rsid w:val="00C06DFD"/>
    <w:rsid w:val="00C12FD1"/>
    <w:rsid w:val="00C6358D"/>
    <w:rsid w:val="00CA71EB"/>
    <w:rsid w:val="00CA78DF"/>
    <w:rsid w:val="00CC744B"/>
    <w:rsid w:val="00D052DE"/>
    <w:rsid w:val="00D401FE"/>
    <w:rsid w:val="00D84D38"/>
    <w:rsid w:val="00DD6326"/>
    <w:rsid w:val="00E075DD"/>
    <w:rsid w:val="00EB4CF5"/>
    <w:rsid w:val="00ED2ACF"/>
    <w:rsid w:val="00EE12FB"/>
    <w:rsid w:val="00EE56F5"/>
    <w:rsid w:val="00EF066F"/>
    <w:rsid w:val="00F16431"/>
    <w:rsid w:val="00F32512"/>
    <w:rsid w:val="00F4437E"/>
    <w:rsid w:val="00FA55D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F8D50A0A-7DA1-438D-B3D4-AA9A3CA7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exttabulka1">
    <w:name w:val="Text+tabulka1"/>
    <w:basedOn w:val="Normln"/>
    <w:link w:val="Texttabulka1Char"/>
    <w:qFormat/>
    <w:rsid w:val="00256B39"/>
    <w:pPr>
      <w:jc w:val="both"/>
    </w:pPr>
    <w:rPr>
      <w:rFonts w:eastAsia="Times New Roman"/>
      <w:szCs w:val="24"/>
      <w:lang w:eastAsia="cs-CZ"/>
    </w:rPr>
  </w:style>
  <w:style w:type="character" w:customStyle="1" w:styleId="Texttabulka1Char">
    <w:name w:val="Text+tabulka1 Char"/>
    <w:link w:val="Texttabulka1"/>
    <w:rsid w:val="00256B39"/>
    <w:rPr>
      <w:rFonts w:ascii="Times New Roman" w:eastAsia="Times New Roman" w:hAnsi="Times New Roman"/>
      <w:sz w:val="22"/>
      <w:szCs w:val="24"/>
    </w:rPr>
  </w:style>
  <w:style w:type="paragraph" w:customStyle="1" w:styleId="Spozdravem">
    <w:name w:val="S pozdravem"/>
    <w:basedOn w:val="Texttabulka1"/>
    <w:link w:val="SpozdravemChar"/>
    <w:qFormat/>
    <w:rsid w:val="00256B39"/>
    <w:pPr>
      <w:spacing w:before="240" w:after="720"/>
    </w:pPr>
  </w:style>
  <w:style w:type="character" w:customStyle="1" w:styleId="SpozdravemChar">
    <w:name w:val="S pozdravem Char"/>
    <w:link w:val="Spozdravem"/>
    <w:rsid w:val="00256B39"/>
    <w:rPr>
      <w:rFonts w:ascii="Times New Roman" w:eastAsia="Times New Roman" w:hAnsi="Times New Roman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3C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1638\AppData\Local\Temp\27D1F797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263F-7CE8-4549-A47B-B6FBF647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27D1F797.doc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Pracný Ondřej (MHMP, ZSP)</dc:creator>
  <cp:keywords/>
  <cp:lastModifiedBy>Pracný Ondřej (MHMP, ZSP)</cp:lastModifiedBy>
  <cp:revision>4</cp:revision>
  <cp:lastPrinted>2018-06-11T07:59:00Z</cp:lastPrinted>
  <dcterms:created xsi:type="dcterms:W3CDTF">2018-06-11T07:58:00Z</dcterms:created>
  <dcterms:modified xsi:type="dcterms:W3CDTF">2018-06-11T10:00:00Z</dcterms:modified>
</cp:coreProperties>
</file>