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EA8" w:rsidRDefault="00547EA8" w:rsidP="00547EA8">
      <w:pPr>
        <w:pStyle w:val="Zkladntext2"/>
        <w:tabs>
          <w:tab w:val="clear" w:pos="0"/>
        </w:tabs>
        <w:rPr>
          <w:b/>
          <w:bCs/>
          <w:color w:val="auto"/>
          <w:sz w:val="24"/>
          <w:szCs w:val="24"/>
        </w:rPr>
      </w:pPr>
    </w:p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47EA8" w:rsidTr="0097689A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0D90" w:rsidRPr="00A80D90" w:rsidRDefault="00A80D90" w:rsidP="00547EA8">
            <w:pPr>
              <w:pStyle w:val="Zkladntext2"/>
              <w:tabs>
                <w:tab w:val="clear" w:pos="0"/>
              </w:tabs>
              <w:jc w:val="both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Vláda ČR s účinností ode dne 14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. ří</w:t>
            </w:r>
            <w:r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jna 2020 od 00:00 hod. do dne 3. listopadu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 2020 do 23:59 hod omezuje mj. výkon práva shromažďovacího, a to tak, že pokojného shromáždění se může účastnit celkem nejvýše 500 účastníků, a to ve skupinách po nejvýše 20 účastnících a při zachování rozestupů mezi skupinami účastníků alespoň 2 metry, přičemž každý účastník je povinen mít ochranný prostředek dýchacích cest (nos, ús</w:t>
            </w:r>
            <w:r w:rsid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ta), který brání šíření kapének 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(na zá</w:t>
            </w:r>
            <w:r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kladě usnesení Vlády ČR ze dne 12. 10. 2020, č. 1021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 xml:space="preserve"> – viz zde:</w:t>
            </w:r>
            <w:r w:rsidR="00547EA8" w:rsidRPr="00547EA8">
              <w:rPr>
                <w:color w:val="auto"/>
              </w:rPr>
              <w:t xml:space="preserve"> </w:t>
            </w:r>
            <w:hyperlink r:id="rId8" w:history="1">
              <w:r w:rsidR="00547EA8" w:rsidRPr="0072046A">
                <w:rPr>
                  <w:rStyle w:val="Hypertextovodkaz"/>
                  <w:rFonts w:ascii="Arial" w:hAnsi="Arial" w:cs="Arial"/>
                  <w:sz w:val="21"/>
                  <w:szCs w:val="21"/>
                </w:rPr>
                <w:t>https://www.vlada.cz/cz/epidemie-koronaviru/dulezite-informace/nouzovy-stav-a-mimoradna-opatreni-_-co-aktualne-plati-180234/</w:t>
              </w:r>
            </w:hyperlink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).</w:t>
            </w:r>
          </w:p>
        </w:tc>
      </w:tr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924AE2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C94D65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94D65" w:rsidRDefault="00C94D65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19.10.-20.10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94D65" w:rsidRDefault="00C94D65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Vršovická 1442/65 (před Ministerstvem životního prostředí)</w:t>
            </w:r>
          </w:p>
          <w:p w:rsidR="00C94D65" w:rsidRDefault="00C94D65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94D65" w:rsidRDefault="00C94D65" w:rsidP="00C94D6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18.10. od</w:t>
            </w:r>
            <w:proofErr w:type="gramEnd"/>
            <w:r>
              <w:rPr>
                <w:sz w:val="20"/>
                <w:szCs w:val="20"/>
              </w:rPr>
              <w:t xml:space="preserve"> 18:00 – 20.10. do 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94D65" w:rsidRDefault="00C94D65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jednání Uhelné komise ČR bez potřebných podkladů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94D65" w:rsidRDefault="00C94D65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K.A.</w:t>
            </w:r>
            <w:proofErr w:type="gramEnd"/>
            <w:r>
              <w:rPr>
                <w:sz w:val="20"/>
                <w:szCs w:val="20"/>
              </w:rPr>
              <w:t>S.</w:t>
            </w:r>
          </w:p>
          <w:p w:rsidR="00C94D65" w:rsidRDefault="00C94D65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94D65" w:rsidRDefault="00C94D65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94D65" w:rsidRDefault="00C94D65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17.10.2020</w:t>
            </w:r>
            <w:proofErr w:type="gramEnd"/>
            <w:r>
              <w:rPr>
                <w:sz w:val="20"/>
                <w:szCs w:val="20"/>
              </w:rPr>
              <w:t xml:space="preserve"> v 23:44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94D65" w:rsidRDefault="00C94D65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C94D65" w:rsidRDefault="00C94D65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94D65" w:rsidRDefault="00C94D65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94D65" w:rsidRDefault="00C94D65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D65" w:rsidRDefault="00C94D65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164EEE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Černý Most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Pr="002D4E8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  <w:r>
              <w:rPr>
                <w:sz w:val="20"/>
                <w:szCs w:val="20"/>
              </w:rPr>
              <w:t xml:space="preserve"> v 9:49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164EEE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Černý Most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Pr="002D4E8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  <w:r>
              <w:rPr>
                <w:sz w:val="20"/>
                <w:szCs w:val="20"/>
              </w:rPr>
              <w:t xml:space="preserve"> v 9:49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164EEE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Rajská zahrada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Pr="002D4E8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  <w:r>
              <w:rPr>
                <w:sz w:val="20"/>
                <w:szCs w:val="20"/>
              </w:rPr>
              <w:t xml:space="preserve"> v 9:49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164EEE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Rajská zahrada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Pr="002D4E8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  <w:r>
              <w:rPr>
                <w:sz w:val="20"/>
                <w:szCs w:val="20"/>
              </w:rPr>
              <w:t xml:space="preserve"> v 9:49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CB1A47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náměstí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  <w:r>
              <w:rPr>
                <w:sz w:val="20"/>
                <w:szCs w:val="20"/>
              </w:rPr>
              <w:t xml:space="preserve"> v 9:49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795B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9795B" w:rsidRDefault="00B9795B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Můstku – Rytířská – Melantrichova – Staroměstské nám.</w:t>
            </w: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795B" w:rsidRPr="002D4E8E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Zvýšit povědomí o brutalitě v Nigérii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O.O.</w:t>
            </w:r>
            <w:proofErr w:type="gramEnd"/>
            <w:r>
              <w:rPr>
                <w:sz w:val="20"/>
                <w:szCs w:val="20"/>
              </w:rPr>
              <w:t>U.</w:t>
            </w: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19.10.2020</w:t>
            </w:r>
            <w:proofErr w:type="gramEnd"/>
            <w:r>
              <w:rPr>
                <w:sz w:val="20"/>
                <w:szCs w:val="20"/>
              </w:rPr>
              <w:t xml:space="preserve"> v 11:53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95B" w:rsidRDefault="00B9795B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538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A6538" w:rsidRDefault="00FA6538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u Mariánského sloupu</w:t>
            </w: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podporu zachování svobody náboženského vyznání v souvislosti s opatřeními proti COVID19 se mší svatou za uzdravení nemocných a pomoc pro ty, kteří o ně pečují.</w:t>
            </w: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R.U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18.10.2020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10-200</w:t>
            </w: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6538" w:rsidRDefault="00FA6538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(v části mezi ulicemi u Obecního domu a V Celnici)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Pokojné shromáždění občanů za účelem připomenutí základních celospolečenských hodnot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9B0B4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D.T.</w:t>
            </w:r>
            <w:proofErr w:type="gramEnd"/>
          </w:p>
          <w:p w:rsidR="009B0B4C" w:rsidRDefault="009B0B4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9B0B4C" w:rsidP="009B0B4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</w:t>
            </w:r>
            <w:r w:rsidR="00CB1A47">
              <w:rPr>
                <w:sz w:val="20"/>
                <w:szCs w:val="20"/>
              </w:rPr>
              <w:t>.10.2020</w:t>
            </w:r>
            <w:proofErr w:type="gramEnd"/>
            <w:r w:rsidR="00CB1A47">
              <w:rPr>
                <w:sz w:val="20"/>
                <w:szCs w:val="20"/>
              </w:rPr>
              <w:t xml:space="preserve"> v 1</w:t>
            </w:r>
            <w:r>
              <w:rPr>
                <w:sz w:val="20"/>
                <w:szCs w:val="20"/>
              </w:rPr>
              <w:t>9</w:t>
            </w:r>
            <w:r w:rsidR="00CB1A4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9B0B4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2F6E8F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24AC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(Obecní dům, pomník na rohu domu blíže k Prašné bráně)</w:t>
            </w: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Kladení věnců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13:24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D438F7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Pr="00B818B2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 xml:space="preserve">Místo konání </w:t>
            </w:r>
            <w:proofErr w:type="gramStart"/>
            <w:r w:rsidRPr="00B818B2">
              <w:rPr>
                <w:sz w:val="20"/>
                <w:szCs w:val="20"/>
              </w:rPr>
              <w:t>O.S.</w:t>
            </w:r>
            <w:proofErr w:type="gramEnd"/>
            <w:r w:rsidRPr="00B818B2">
              <w:rPr>
                <w:sz w:val="20"/>
                <w:szCs w:val="20"/>
              </w:rPr>
              <w:t>:  Praha, Klárov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818B2">
              <w:rPr>
                <w:sz w:val="20"/>
                <w:szCs w:val="20"/>
              </w:rPr>
              <w:t>Pochod .: Klárov</w:t>
            </w:r>
            <w:proofErr w:type="gramEnd"/>
            <w:r w:rsidRPr="00B818B2">
              <w:rPr>
                <w:sz w:val="20"/>
                <w:szCs w:val="20"/>
              </w:rPr>
              <w:t xml:space="preserve"> - Strakova akademie – Nábřeží Edvarda Beneše 128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>12:00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 xml:space="preserve">Předání požadavků občanů České republiky, našim zaměstnancům – vládě Andreje Babiše, vyvolání dialogu, slyšení v poslanecké sněmovně. 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Pr="00B818B2" w:rsidRDefault="00CB1A47" w:rsidP="00CB1A47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2936" w:rsidTr="00772936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72936" w:rsidRPr="00B818B2" w:rsidRDefault="00772936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náměstí, pomník T. G. M.</w:t>
            </w: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Pr="00B818B2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72936" w:rsidRPr="00B818B2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povolením hygienické stanice ohledně uspořádání slavnosti k </w:t>
            </w:r>
            <w:proofErr w:type="gramStart"/>
            <w:r>
              <w:rPr>
                <w:sz w:val="20"/>
                <w:szCs w:val="20"/>
              </w:rPr>
              <w:t>28.10.2020</w:t>
            </w:r>
            <w:proofErr w:type="gramEnd"/>
            <w:r>
              <w:rPr>
                <w:sz w:val="20"/>
                <w:szCs w:val="20"/>
              </w:rPr>
              <w:t xml:space="preserve"> na Pražském Hradě a předávání státních vyznamenání prezidentem ČR.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D.Š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72936" w:rsidRDefault="00772936" w:rsidP="00CB1A47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10 m okolo Mariánského sloupu na Staroměstském náměstí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u příležitosti výročí stržení Mariánského sloupu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I.K.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B1A47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42E8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2E8A" w:rsidRDefault="00842E8A" w:rsidP="00842E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Ludvíka Svobody 1222/12 (před Ministerstvem dopravy)</w:t>
            </w: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Protestní akce proti plánované výstavbě Dunaj-Odra - Kanálu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Extinction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Rebellion</w:t>
            </w:r>
            <w:proofErr w:type="spellEnd"/>
            <w:r>
              <w:rPr>
                <w:sz w:val="20"/>
                <w:szCs w:val="20"/>
              </w:rPr>
              <w:t xml:space="preserve"> Czech Republic  - Rebelie proti vyhynutí</w:t>
            </w: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2E8A" w:rsidRDefault="00842E8A" w:rsidP="00842E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(horní i dolní část náměstí)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B1A47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B1A47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CB1A47" w:rsidRPr="00CA4A9C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CA4A9C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CA4A9C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B1A47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473EFD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473EFD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473EFD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B1A47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0E2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740E2" w:rsidRDefault="007740E2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5214E" w:rsidRPr="0055214E" w:rsidRDefault="0055214E" w:rsidP="005521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Výchozí místo</w:t>
            </w:r>
            <w:r w:rsidRPr="0055214E">
              <w:rPr>
                <w:sz w:val="20"/>
                <w:szCs w:val="20"/>
              </w:rPr>
              <w:t xml:space="preserve"> – Ovocný trh 3 (v návaznosti na bohoslužbu ve Velké aule Karolina)</w:t>
            </w:r>
          </w:p>
          <w:p w:rsidR="0055214E" w:rsidRPr="0055214E" w:rsidRDefault="0055214E" w:rsidP="005521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Trasa</w:t>
            </w:r>
            <w:r w:rsidRPr="0055214E">
              <w:rPr>
                <w:sz w:val="20"/>
                <w:szCs w:val="20"/>
              </w:rPr>
              <w:t xml:space="preserve"> – Ovocný trh, Rytířská, Melantrichova, Havelská (zastávka před kostelem sv. Havla), Havelská, Železná, Staroměstské náměstí (po levém kraji), kostel sv. Mikuláše (zde zastávka), Maiselova</w:t>
            </w:r>
          </w:p>
          <w:p w:rsidR="007740E2" w:rsidRDefault="0055214E" w:rsidP="005521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Ukončení</w:t>
            </w:r>
            <w:r w:rsidRPr="0055214E">
              <w:rPr>
                <w:sz w:val="20"/>
                <w:szCs w:val="20"/>
              </w:rPr>
              <w:t xml:space="preserve"> – u Staronové synagogy</w:t>
            </w:r>
          </w:p>
          <w:p w:rsidR="0055214E" w:rsidRDefault="0055214E" w:rsidP="005521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5521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740E2" w:rsidRPr="002D4E8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740E2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</w:rPr>
              <w:t>Ekumenická rada církví v České republice</w:t>
            </w: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19.10.2020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740E2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0E2" w:rsidRDefault="0055214E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293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72936" w:rsidRDefault="00772936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26.11.-27.11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Strossmayerovo náměstí v bezprostřední blízkosti hlavního vchodu kostela sv. Antonína </w:t>
            </w:r>
            <w:proofErr w:type="spellStart"/>
            <w:r>
              <w:rPr>
                <w:sz w:val="20"/>
                <w:szCs w:val="20"/>
              </w:rPr>
              <w:t>Paduánského</w:t>
            </w:r>
            <w:proofErr w:type="spellEnd"/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26.11., 23:00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27.11., 08:00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72936" w:rsidRPr="002D4E8E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Přenocování ve venkovním prostoru v rámci akce Noc Venku 2020 – Praha, která je věnována celospolečenské tématice osob bez přístřeší.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72936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K.</w:t>
            </w: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72936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936" w:rsidRDefault="007740E2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740E2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740E2" w:rsidRDefault="007740E2" w:rsidP="007740E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26.11.-27.11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Dukelských hrdinů 530/47</w:t>
            </w: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venkovní prostor v bezprostřední blízkosti Studia hrdinů </w:t>
            </w: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26.11., 23:00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27.11., 08:00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740E2" w:rsidRPr="002D4E8E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Přenocování ve venkovním prostoru v rámci akce Noc Venku 2020 – Praha, která je věnována celospolečenské tématice osob bez přístřeší.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K.</w:t>
            </w: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D63E2">
              <w:rPr>
                <w:sz w:val="20"/>
                <w:szCs w:val="20"/>
              </w:rPr>
              <w:t>-50</w:t>
            </w: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BD63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0E2" w:rsidRDefault="007740E2" w:rsidP="007740E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B1A47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B1A47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B1A47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D230A" w:rsidTr="00842E8A">
        <w:trPr>
          <w:trHeight w:val="941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AD230A" w:rsidRDefault="00AD230A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AD230A" w:rsidRPr="00AD230A" w:rsidRDefault="00AD230A" w:rsidP="00CB1A47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D230A">
              <w:rPr>
                <w:b/>
                <w:sz w:val="28"/>
                <w:szCs w:val="28"/>
              </w:rPr>
              <w:t>rok 2021</w:t>
            </w:r>
          </w:p>
        </w:tc>
      </w:tr>
      <w:tr w:rsidR="00472A69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72A69" w:rsidRDefault="00472A69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Mánesův most –</w:t>
            </w:r>
            <w:r w:rsidR="003A0403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ám. Jana Palacha – Křižovnická – Smetanovo nábř. – Národní třída –</w:t>
            </w:r>
            <w:r w:rsidR="003A0403">
              <w:rPr>
                <w:sz w:val="20"/>
                <w:szCs w:val="20"/>
              </w:rPr>
              <w:t xml:space="preserve"> 28</w:t>
            </w:r>
            <w:r>
              <w:rPr>
                <w:sz w:val="20"/>
                <w:szCs w:val="20"/>
              </w:rPr>
              <w:t xml:space="preserve">. října – Václavské nám. </w:t>
            </w: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472A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472A69" w:rsidRDefault="00472A69" w:rsidP="00472A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472A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Národní pochod pro život 2021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72A69" w:rsidRDefault="003A0403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</w:t>
            </w:r>
            <w:r w:rsidR="00472A69">
              <w:rPr>
                <w:sz w:val="20"/>
                <w:szCs w:val="20"/>
              </w:rPr>
              <w:t xml:space="preserve">t </w:t>
            </w:r>
            <w:proofErr w:type="gramStart"/>
            <w:r w:rsidR="00472A69">
              <w:rPr>
                <w:sz w:val="20"/>
                <w:szCs w:val="20"/>
              </w:rPr>
              <w:t xml:space="preserve">ČR </w:t>
            </w:r>
            <w:proofErr w:type="spellStart"/>
            <w:r w:rsidR="00472A69">
              <w:rPr>
                <w:sz w:val="20"/>
                <w:szCs w:val="20"/>
              </w:rPr>
              <w:t>z.s</w:t>
            </w:r>
            <w:proofErr w:type="spellEnd"/>
            <w:r w:rsidR="00472A69">
              <w:rPr>
                <w:sz w:val="20"/>
                <w:szCs w:val="20"/>
              </w:rPr>
              <w:t>.</w:t>
            </w:r>
            <w:proofErr w:type="gramEnd"/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15000</w:t>
            </w: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A69" w:rsidRDefault="00472A69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772936">
        <w:rPr>
          <w:sz w:val="20"/>
          <w:szCs w:val="20"/>
        </w:rPr>
        <w:t>20</w:t>
      </w:r>
      <w:r w:rsidR="00633BEC">
        <w:rPr>
          <w:sz w:val="20"/>
          <w:szCs w:val="20"/>
        </w:rPr>
        <w:t>. 10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bookmarkStart w:id="0" w:name="_GoBack"/>
      <w:bookmarkEnd w:id="0"/>
    </w:p>
    <w:sectPr w:rsidR="00CE0A26" w:rsidSect="00C33579">
      <w:headerReference w:type="default" r:id="rId9"/>
      <w:headerReference w:type="first" r:id="rId10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538" w:rsidRDefault="00FA6538">
      <w:r>
        <w:separator/>
      </w:r>
    </w:p>
  </w:endnote>
  <w:endnote w:type="continuationSeparator" w:id="0">
    <w:p w:rsidR="00FA6538" w:rsidRDefault="00FA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538" w:rsidRDefault="00FA6538">
      <w:r>
        <w:separator/>
      </w:r>
    </w:p>
  </w:footnote>
  <w:footnote w:type="continuationSeparator" w:id="0">
    <w:p w:rsidR="00FA6538" w:rsidRDefault="00FA6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538" w:rsidRDefault="00FA6538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3797C">
      <w:rPr>
        <w:rStyle w:val="slostrnky"/>
        <w:noProof/>
      </w:rPr>
      <w:t>6</w:t>
    </w:r>
    <w:r>
      <w:rPr>
        <w:rStyle w:val="slostrnky"/>
      </w:rPr>
      <w:fldChar w:fldCharType="end"/>
    </w:r>
  </w:p>
  <w:p w:rsidR="00FA6538" w:rsidRDefault="00FA6538">
    <w:pPr>
      <w:pStyle w:val="Zhlav"/>
    </w:pPr>
  </w:p>
  <w:p w:rsidR="00FA6538" w:rsidRDefault="00FA65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538" w:rsidRDefault="00FA6538">
    <w:pPr>
      <w:pStyle w:val="Zhlav"/>
    </w:pPr>
  </w:p>
  <w:p w:rsidR="00FA6538" w:rsidRDefault="00FA65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66E1"/>
    <w:rsid w:val="000A7B51"/>
    <w:rsid w:val="000B2B36"/>
    <w:rsid w:val="000B36E1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959FD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B545C"/>
    <w:rsid w:val="001C0D02"/>
    <w:rsid w:val="001C1AB4"/>
    <w:rsid w:val="001C668A"/>
    <w:rsid w:val="001C6E42"/>
    <w:rsid w:val="001C7C16"/>
    <w:rsid w:val="001D06FE"/>
    <w:rsid w:val="001D0F90"/>
    <w:rsid w:val="001D2773"/>
    <w:rsid w:val="001D2E04"/>
    <w:rsid w:val="001D383A"/>
    <w:rsid w:val="001D49CC"/>
    <w:rsid w:val="001D7475"/>
    <w:rsid w:val="001E0BDC"/>
    <w:rsid w:val="001E4180"/>
    <w:rsid w:val="001E7074"/>
    <w:rsid w:val="001F2DC6"/>
    <w:rsid w:val="001F5A05"/>
    <w:rsid w:val="001F6C53"/>
    <w:rsid w:val="00200992"/>
    <w:rsid w:val="002027B7"/>
    <w:rsid w:val="00202BCB"/>
    <w:rsid w:val="00204111"/>
    <w:rsid w:val="00204775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45DEF"/>
    <w:rsid w:val="00250F06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911D5"/>
    <w:rsid w:val="0029480B"/>
    <w:rsid w:val="002955D0"/>
    <w:rsid w:val="002957C8"/>
    <w:rsid w:val="00295BBF"/>
    <w:rsid w:val="00296DE1"/>
    <w:rsid w:val="00297562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E6742"/>
    <w:rsid w:val="002F046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37E0"/>
    <w:rsid w:val="003447BA"/>
    <w:rsid w:val="00350256"/>
    <w:rsid w:val="0035434C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0403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EFD"/>
    <w:rsid w:val="00474A94"/>
    <w:rsid w:val="00474EAB"/>
    <w:rsid w:val="00474FFD"/>
    <w:rsid w:val="00476BDB"/>
    <w:rsid w:val="00477529"/>
    <w:rsid w:val="00477908"/>
    <w:rsid w:val="00477FF3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D3713"/>
    <w:rsid w:val="004D3F11"/>
    <w:rsid w:val="004D5FA5"/>
    <w:rsid w:val="004E12BB"/>
    <w:rsid w:val="004E38E0"/>
    <w:rsid w:val="004E73E8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AC"/>
    <w:rsid w:val="00535E20"/>
    <w:rsid w:val="00541385"/>
    <w:rsid w:val="00542706"/>
    <w:rsid w:val="00542CCA"/>
    <w:rsid w:val="00542FD0"/>
    <w:rsid w:val="00547EA8"/>
    <w:rsid w:val="0055214E"/>
    <w:rsid w:val="005544C9"/>
    <w:rsid w:val="00555CC3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3259C"/>
    <w:rsid w:val="006332DB"/>
    <w:rsid w:val="00633BEC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CC2"/>
    <w:rsid w:val="007A5075"/>
    <w:rsid w:val="007A5356"/>
    <w:rsid w:val="007A5EE6"/>
    <w:rsid w:val="007A6166"/>
    <w:rsid w:val="007A632D"/>
    <w:rsid w:val="007A65B5"/>
    <w:rsid w:val="007B3ED2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15628"/>
    <w:rsid w:val="00820464"/>
    <w:rsid w:val="008238C8"/>
    <w:rsid w:val="00826259"/>
    <w:rsid w:val="00832F2E"/>
    <w:rsid w:val="00834BD2"/>
    <w:rsid w:val="008406F6"/>
    <w:rsid w:val="0084124A"/>
    <w:rsid w:val="00842E8A"/>
    <w:rsid w:val="008451E9"/>
    <w:rsid w:val="00852F5B"/>
    <w:rsid w:val="00857B14"/>
    <w:rsid w:val="00876BFC"/>
    <w:rsid w:val="00877D2E"/>
    <w:rsid w:val="0088188B"/>
    <w:rsid w:val="00887A30"/>
    <w:rsid w:val="00887C76"/>
    <w:rsid w:val="00894BC3"/>
    <w:rsid w:val="008A1264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6747"/>
    <w:rsid w:val="00914852"/>
    <w:rsid w:val="0091611D"/>
    <w:rsid w:val="00916C79"/>
    <w:rsid w:val="00917000"/>
    <w:rsid w:val="009217FB"/>
    <w:rsid w:val="00922D46"/>
    <w:rsid w:val="00923441"/>
    <w:rsid w:val="00924AE2"/>
    <w:rsid w:val="00930257"/>
    <w:rsid w:val="00931DDC"/>
    <w:rsid w:val="00933F9C"/>
    <w:rsid w:val="0093797C"/>
    <w:rsid w:val="00937B6A"/>
    <w:rsid w:val="00943A11"/>
    <w:rsid w:val="0094460A"/>
    <w:rsid w:val="00946371"/>
    <w:rsid w:val="00951CB9"/>
    <w:rsid w:val="00954519"/>
    <w:rsid w:val="0096114E"/>
    <w:rsid w:val="00962EEF"/>
    <w:rsid w:val="009660B0"/>
    <w:rsid w:val="00966498"/>
    <w:rsid w:val="00967D81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1302E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37A8D"/>
    <w:rsid w:val="00A41710"/>
    <w:rsid w:val="00A45E1E"/>
    <w:rsid w:val="00A466C1"/>
    <w:rsid w:val="00A4727C"/>
    <w:rsid w:val="00A502A1"/>
    <w:rsid w:val="00A50E56"/>
    <w:rsid w:val="00A51C9B"/>
    <w:rsid w:val="00A60915"/>
    <w:rsid w:val="00A62339"/>
    <w:rsid w:val="00A731FB"/>
    <w:rsid w:val="00A76A84"/>
    <w:rsid w:val="00A80D90"/>
    <w:rsid w:val="00A8517F"/>
    <w:rsid w:val="00A85948"/>
    <w:rsid w:val="00A90D85"/>
    <w:rsid w:val="00A9168A"/>
    <w:rsid w:val="00A94897"/>
    <w:rsid w:val="00A963C1"/>
    <w:rsid w:val="00AA0621"/>
    <w:rsid w:val="00AA06EB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68FC"/>
    <w:rsid w:val="00B10731"/>
    <w:rsid w:val="00B1145B"/>
    <w:rsid w:val="00B12603"/>
    <w:rsid w:val="00B14C7B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C92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9795B"/>
    <w:rsid w:val="00BA4D8D"/>
    <w:rsid w:val="00BB282F"/>
    <w:rsid w:val="00BC2BA0"/>
    <w:rsid w:val="00BC34AE"/>
    <w:rsid w:val="00BC5B16"/>
    <w:rsid w:val="00BD63E2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05A82"/>
    <w:rsid w:val="00C11E5A"/>
    <w:rsid w:val="00C1479D"/>
    <w:rsid w:val="00C21D08"/>
    <w:rsid w:val="00C23903"/>
    <w:rsid w:val="00C24B89"/>
    <w:rsid w:val="00C24E5B"/>
    <w:rsid w:val="00C256B4"/>
    <w:rsid w:val="00C25999"/>
    <w:rsid w:val="00C25BF4"/>
    <w:rsid w:val="00C33579"/>
    <w:rsid w:val="00C358F6"/>
    <w:rsid w:val="00C36554"/>
    <w:rsid w:val="00C367B1"/>
    <w:rsid w:val="00C401B8"/>
    <w:rsid w:val="00C40F9C"/>
    <w:rsid w:val="00C41A7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D65"/>
    <w:rsid w:val="00C94E10"/>
    <w:rsid w:val="00C95437"/>
    <w:rsid w:val="00CA26C6"/>
    <w:rsid w:val="00CA4A9C"/>
    <w:rsid w:val="00CA7155"/>
    <w:rsid w:val="00CA75B0"/>
    <w:rsid w:val="00CB03A8"/>
    <w:rsid w:val="00CB1A47"/>
    <w:rsid w:val="00CB2181"/>
    <w:rsid w:val="00CB2497"/>
    <w:rsid w:val="00CB41C5"/>
    <w:rsid w:val="00CC06FA"/>
    <w:rsid w:val="00CC1326"/>
    <w:rsid w:val="00CD1B60"/>
    <w:rsid w:val="00CD500B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D0357B"/>
    <w:rsid w:val="00D03CE3"/>
    <w:rsid w:val="00D05551"/>
    <w:rsid w:val="00D078C9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76AAB"/>
    <w:rsid w:val="00D81A29"/>
    <w:rsid w:val="00D8458D"/>
    <w:rsid w:val="00DB1E1F"/>
    <w:rsid w:val="00DB3C0D"/>
    <w:rsid w:val="00DB5424"/>
    <w:rsid w:val="00DB5DE4"/>
    <w:rsid w:val="00DB6D94"/>
    <w:rsid w:val="00DC1A5F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04A89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3590"/>
    <w:rsid w:val="00E34FFC"/>
    <w:rsid w:val="00E36D77"/>
    <w:rsid w:val="00E417AD"/>
    <w:rsid w:val="00E439F3"/>
    <w:rsid w:val="00E4750E"/>
    <w:rsid w:val="00E51D37"/>
    <w:rsid w:val="00E5476E"/>
    <w:rsid w:val="00E547F3"/>
    <w:rsid w:val="00E550EE"/>
    <w:rsid w:val="00E551A6"/>
    <w:rsid w:val="00E564DB"/>
    <w:rsid w:val="00E577EA"/>
    <w:rsid w:val="00E61F15"/>
    <w:rsid w:val="00E623C0"/>
    <w:rsid w:val="00E632C5"/>
    <w:rsid w:val="00E6626E"/>
    <w:rsid w:val="00E67B9E"/>
    <w:rsid w:val="00E753B1"/>
    <w:rsid w:val="00E76802"/>
    <w:rsid w:val="00E806CC"/>
    <w:rsid w:val="00E84E2C"/>
    <w:rsid w:val="00E861F6"/>
    <w:rsid w:val="00EB049D"/>
    <w:rsid w:val="00EB2D29"/>
    <w:rsid w:val="00EB6E5C"/>
    <w:rsid w:val="00EB6E69"/>
    <w:rsid w:val="00EC38DA"/>
    <w:rsid w:val="00ED27D3"/>
    <w:rsid w:val="00ED2DED"/>
    <w:rsid w:val="00ED44BA"/>
    <w:rsid w:val="00ED6129"/>
    <w:rsid w:val="00ED65A1"/>
    <w:rsid w:val="00ED7E59"/>
    <w:rsid w:val="00EF0087"/>
    <w:rsid w:val="00F04B21"/>
    <w:rsid w:val="00F064E1"/>
    <w:rsid w:val="00F07EF3"/>
    <w:rsid w:val="00F11D7C"/>
    <w:rsid w:val="00F13E47"/>
    <w:rsid w:val="00F144B6"/>
    <w:rsid w:val="00F235D7"/>
    <w:rsid w:val="00F239E5"/>
    <w:rsid w:val="00F248C2"/>
    <w:rsid w:val="00F25982"/>
    <w:rsid w:val="00F25BE7"/>
    <w:rsid w:val="00F360C8"/>
    <w:rsid w:val="00F41B11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A6538"/>
    <w:rsid w:val="00FA7CFF"/>
    <w:rsid w:val="00FB6131"/>
    <w:rsid w:val="00FB6E9A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cz/epidemie-koronaviru/dulezite-informace/nouzovy-stav-a-mimoradna-opatreni-_-co-aktualne-plati-18023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4FF09-C1F5-4DD1-B07E-0B3AA85D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4569</TotalTime>
  <Pages>6</Pages>
  <Words>1599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843</cp:revision>
  <dcterms:created xsi:type="dcterms:W3CDTF">2019-12-09T08:12:00Z</dcterms:created>
  <dcterms:modified xsi:type="dcterms:W3CDTF">2020-10-20T09:48:00Z</dcterms:modified>
</cp:coreProperties>
</file>