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13B6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republiky, Sádky 626/17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 xml:space="preserve">10:00 – 14:15 </w:t>
            </w: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15:45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Fyzická osoba</w:t>
            </w: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P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13B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13B69">
              <w:rPr>
                <w:sz w:val="20"/>
                <w:szCs w:val="20"/>
              </w:rPr>
              <w:t>29.7.2020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3B69" w:rsidRDefault="00013B69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B69" w:rsidRDefault="00013B69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54E7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23:59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manželství pro všechny, podpora rovnosti všech lidí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P.B.</w:t>
            </w:r>
            <w:proofErr w:type="gramEnd"/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17.7.2020</w:t>
            </w:r>
            <w:proofErr w:type="gramEnd"/>
            <w:r>
              <w:rPr>
                <w:sz w:val="20"/>
                <w:szCs w:val="20"/>
              </w:rPr>
              <w:t xml:space="preserve"> v 12:13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54E7A" w:rsidRPr="002D4E8E" w:rsidRDefault="00054E7A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54E7A" w:rsidRPr="002D4E8E" w:rsidRDefault="00054E7A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60B7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 (včetně schodů z mostu Legií)</w:t>
            </w: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2020 –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Village</w:t>
            </w:r>
            <w:proofErr w:type="spellEnd"/>
            <w:r>
              <w:rPr>
                <w:sz w:val="20"/>
                <w:szCs w:val="20"/>
              </w:rPr>
              <w:t>, vyjádření názorů na postavení LGBT+ komunity v ČR a ve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22:31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60B74" w:rsidRDefault="00760B74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60B74" w:rsidRDefault="00760B74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7385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27385B" w:rsidRDefault="0027385B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277 (prostor před Velvyslanectvím Srbské republiky)</w:t>
            </w: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podpory srbskému národu v jeho protestu proti současným politickým praktikám vlády a prezidenta Srbské republiky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18:29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15B6" w:rsidRDefault="008115B6" w:rsidP="00054E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7385B" w:rsidRDefault="008115B6" w:rsidP="00054E7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20E" w:rsidTr="002738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před Velvyslanectvím Běloruské republiky</w:t>
            </w:r>
            <w:r>
              <w:rPr>
                <w:sz w:val="20"/>
                <w:szCs w:val="20"/>
              </w:rPr>
              <w:t xml:space="preserve">, </w:t>
            </w:r>
            <w:r w:rsidRPr="00013B69">
              <w:rPr>
                <w:sz w:val="20"/>
                <w:szCs w:val="20"/>
              </w:rPr>
              <w:t>Sádky 626/17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vyjádření nesouhlasu s nedemokratickými postupy stávajícího prezidenta Běloruské republiky a jeho státního aparátu ve věci probíhajících prezidentských voleb, kdy dochází k potlačování základních lidských a politických práv a svobod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BLRČR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C220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Pr="002D4E8E">
              <w:rPr>
                <w:sz w:val="20"/>
                <w:szCs w:val="20"/>
              </w:rPr>
              <w:t>00</w:t>
            </w: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C220E" w:rsidRPr="002D4E8E" w:rsidRDefault="007C220E" w:rsidP="007C22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C220E" w:rsidRPr="002D4E8E" w:rsidRDefault="007C220E" w:rsidP="007C22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013B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 – 22</w:t>
            </w:r>
            <w:r w:rsidRPr="00013B69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3B69">
              <w:rPr>
                <w:sz w:val="20"/>
                <w:szCs w:val="20"/>
              </w:rPr>
              <w:lastRenderedPageBreak/>
              <w:t xml:space="preserve">vyjádření nesouhlasu s nedemokratickými postupy stávajícího prezidenta Běloruské republiky a jeho státního aparátu ve věci </w:t>
            </w:r>
            <w:r>
              <w:rPr>
                <w:sz w:val="20"/>
                <w:szCs w:val="20"/>
              </w:rPr>
              <w:t>prezidentských voleb, kdy došlo</w:t>
            </w:r>
            <w:r w:rsidRPr="00013B69">
              <w:rPr>
                <w:sz w:val="20"/>
                <w:szCs w:val="20"/>
              </w:rPr>
              <w:t xml:space="preserve"> k potlačování základních lidských a politických práv a svobod</w:t>
            </w:r>
            <w:r>
              <w:rPr>
                <w:sz w:val="20"/>
                <w:szCs w:val="20"/>
              </w:rPr>
              <w:t xml:space="preserve">, vyjádření solidarity </w:t>
            </w:r>
            <w:r>
              <w:rPr>
                <w:sz w:val="20"/>
                <w:szCs w:val="20"/>
              </w:rPr>
              <w:lastRenderedPageBreak/>
              <w:t>s běloruskými politickými vězni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M.Š.</w:t>
            </w:r>
            <w:proofErr w:type="gramEnd"/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013B69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</w:t>
            </w:r>
            <w:r w:rsidRPr="00013B69"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v 9:10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852A3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52A3" w:rsidRDefault="00B852A3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20 (před Velvyslanectvím Italské republiky)</w:t>
            </w: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Matteo </w:t>
            </w:r>
            <w:proofErr w:type="spellStart"/>
            <w:r>
              <w:rPr>
                <w:sz w:val="20"/>
                <w:szCs w:val="20"/>
              </w:rPr>
              <w:t>Salviniho</w:t>
            </w:r>
            <w:proofErr w:type="spellEnd"/>
            <w:r>
              <w:rPr>
                <w:sz w:val="20"/>
                <w:szCs w:val="20"/>
              </w:rPr>
              <w:t xml:space="preserve"> v jeho boji za Itálii a Evropu, proti nelegálnímu umísťování imigrantů pod vedením EU do Evropy!</w:t>
            </w:r>
          </w:p>
          <w:p w:rsidR="00B852A3" w:rsidRPr="00013B69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52A3" w:rsidRDefault="005B220A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  <w:bookmarkStart w:id="0" w:name="_GoBack"/>
            <w:bookmarkEnd w:id="0"/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23:14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52A3" w:rsidRDefault="00B852A3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52A3" w:rsidRDefault="00B852A3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Smečkách 33 – Václavské nám. – Na příkopě – nám. Republiky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</w:t>
            </w:r>
            <w:r w:rsidRPr="002D4E8E">
              <w:rPr>
                <w:sz w:val="20"/>
                <w:szCs w:val="20"/>
              </w:rPr>
              <w:lastRenderedPageBreak/>
              <w:t>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597B0C">
        <w:rPr>
          <w:sz w:val="20"/>
          <w:szCs w:val="20"/>
        </w:rPr>
        <w:t>7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0C" w:rsidRDefault="00597B0C">
      <w:r>
        <w:separator/>
      </w:r>
    </w:p>
  </w:endnote>
  <w:endnote w:type="continuationSeparator" w:id="0">
    <w:p w:rsidR="00597B0C" w:rsidRDefault="005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0C" w:rsidRDefault="00597B0C">
      <w:r>
        <w:separator/>
      </w:r>
    </w:p>
  </w:footnote>
  <w:footnote w:type="continuationSeparator" w:id="0">
    <w:p w:rsidR="00597B0C" w:rsidRDefault="005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0C" w:rsidRDefault="00597B0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220A">
      <w:rPr>
        <w:rStyle w:val="slostrnky"/>
        <w:noProof/>
      </w:rPr>
      <w:t>7</w:t>
    </w:r>
    <w:r>
      <w:rPr>
        <w:rStyle w:val="slostrnky"/>
      </w:rPr>
      <w:fldChar w:fldCharType="end"/>
    </w:r>
  </w:p>
  <w:p w:rsidR="00597B0C" w:rsidRDefault="00597B0C">
    <w:pPr>
      <w:pStyle w:val="Zhlav"/>
    </w:pPr>
  </w:p>
  <w:p w:rsidR="00597B0C" w:rsidRDefault="00597B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4415"/>
    <w:rsid w:val="007F6D4B"/>
    <w:rsid w:val="008115B6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7</Pages>
  <Words>2220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662</cp:revision>
  <dcterms:created xsi:type="dcterms:W3CDTF">2019-12-09T08:12:00Z</dcterms:created>
  <dcterms:modified xsi:type="dcterms:W3CDTF">2020-08-07T05:50:00Z</dcterms:modified>
</cp:coreProperties>
</file>