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544BB9">
        <w:trPr>
          <w:gridAfter w:val="1"/>
          <w:wAfter w:w="6" w:type="dxa"/>
          <w:trHeight w:hRule="exact" w:val="226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864B9E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</w:t>
            </w:r>
            <w:r w:rsidR="00C956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MgA. Eliška Kaplický Fuchsová,</w:t>
            </w:r>
            <w:r w:rsidR="00864B9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JUDr. Jaroslava Janderová, </w:t>
            </w:r>
            <w:r w:rsidR="00864B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Cipro, PhDr. Jana Hudcová</w:t>
            </w:r>
            <w:r w:rsidR="00C95608" w:rsidRPr="00C95608">
              <w:rPr>
                <w:rFonts w:ascii="Calibri" w:eastAsia="Calibri" w:hAnsi="Calibri"/>
                <w:sz w:val="22"/>
                <w:szCs w:val="22"/>
                <w:lang w:eastAsia="en-US"/>
              </w:rPr>
              <w:t>,  PhDr. Nora Dolanská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F105E0" w:rsidRPr="00544BB9" w:rsidRDefault="00997ACF" w:rsidP="00AF2B63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864B9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PhDr. Lukáš Kaucký,</w:t>
            </w:r>
            <w:r w:rsidR="00AF2B63">
              <w:t xml:space="preserve"> </w:t>
            </w:r>
            <w:r w:rsidR="00AF2B63" w:rsidRPr="00AF2B6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 Karel Grabein Procházka, </w:t>
            </w:r>
            <w:r w:rsidR="00864B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64B9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Ing. O</w:t>
            </w:r>
            <w:r w:rsidR="00544BB9">
              <w:rPr>
                <w:rFonts w:ascii="Calibri" w:eastAsia="Calibri" w:hAnsi="Calibri"/>
                <w:sz w:val="22"/>
                <w:szCs w:val="22"/>
                <w:lang w:eastAsia="en-US"/>
              </w:rPr>
              <w:t>takar John</w:t>
            </w:r>
            <w:r w:rsidR="00C956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95608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Adámek,</w:t>
            </w:r>
          </w:p>
        </w:tc>
      </w:tr>
      <w:tr w:rsidR="00F105E0" w:rsidTr="003F024D">
        <w:trPr>
          <w:gridAfter w:val="1"/>
          <w:wAfter w:w="6" w:type="dxa"/>
          <w:trHeight w:hRule="exact" w:val="982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EE3182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433EE2">
              <w:rPr>
                <w:b/>
                <w:sz w:val="22"/>
              </w:rPr>
              <w:t>e 4</w:t>
            </w:r>
            <w:r w:rsidRPr="00997ACF">
              <w:rPr>
                <w:b/>
                <w:sz w:val="22"/>
              </w:rPr>
              <w:t>. řádného jednání Komise Rady hlavního města Prahy pro udělování grantů v oblasti cestovního ruchu</w:t>
            </w:r>
            <w:r w:rsidR="00EE3182">
              <w:rPr>
                <w:b/>
                <w:sz w:val="22"/>
              </w:rPr>
              <w:t xml:space="preserve">, </w:t>
            </w:r>
            <w:r w:rsidRPr="00997ACF">
              <w:rPr>
                <w:b/>
                <w:sz w:val="22"/>
              </w:rPr>
              <w:t xml:space="preserve"> konaného dne </w:t>
            </w:r>
            <w:r w:rsidR="00433EE2">
              <w:rPr>
                <w:b/>
                <w:sz w:val="22"/>
              </w:rPr>
              <w:t>19</w:t>
            </w:r>
            <w:r w:rsidR="00864B9E">
              <w:rPr>
                <w:b/>
                <w:sz w:val="22"/>
              </w:rPr>
              <w:t>.1</w:t>
            </w:r>
            <w:r w:rsidR="00433EE2">
              <w:rPr>
                <w:b/>
                <w:sz w:val="22"/>
              </w:rPr>
              <w:t>2</w:t>
            </w:r>
            <w:r w:rsidR="00864B9E">
              <w:rPr>
                <w:b/>
                <w:sz w:val="22"/>
              </w:rPr>
              <w:t>.2016 ve 1</w:t>
            </w:r>
            <w:r w:rsidR="00433EE2">
              <w:rPr>
                <w:b/>
                <w:sz w:val="22"/>
              </w:rPr>
              <w:t>4</w:t>
            </w:r>
            <w:r w:rsidRPr="00997ACF">
              <w:rPr>
                <w:b/>
                <w:sz w:val="22"/>
              </w:rPr>
              <w:t xml:space="preserve">.00 hod.  </w:t>
            </w:r>
            <w:r w:rsidR="00433EE2">
              <w:rPr>
                <w:b/>
                <w:sz w:val="22"/>
              </w:rPr>
              <w:t xml:space="preserve">v Malém </w:t>
            </w:r>
            <w:r w:rsidRPr="00997ACF">
              <w:rPr>
                <w:b/>
                <w:sz w:val="22"/>
              </w:rPr>
              <w:t xml:space="preserve">salonku Nové radnice                                                                      </w:t>
            </w:r>
            <w:r>
              <w:rPr>
                <w:b/>
                <w:sz w:val="22"/>
              </w:rPr>
              <w:t xml:space="preserve">                             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F36EF8" w:rsidP="003879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584BC8">
              <w:rPr>
                <w:b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433EE2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19.12</w:t>
            </w:r>
            <w:r w:rsidR="00864B9E">
              <w:rPr>
                <w:b/>
                <w:sz w:val="22"/>
              </w:rPr>
              <w:t>.2016</w:t>
            </w:r>
          </w:p>
        </w:tc>
      </w:tr>
    </w:tbl>
    <w:p w:rsidR="00F105E0" w:rsidRDefault="0056283B">
      <w:r>
        <w:tab/>
      </w:r>
    </w:p>
    <w:p w:rsidR="00F105E0" w:rsidRPr="003F024D" w:rsidRDefault="007B75C4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Komise se sešla v počtu </w:t>
      </w:r>
      <w:r w:rsidR="00387958">
        <w:rPr>
          <w:rFonts w:ascii="Calibri" w:eastAsia="Calibri" w:hAnsi="Calibri"/>
          <w:sz w:val="22"/>
          <w:szCs w:val="22"/>
          <w:lang w:eastAsia="en-US"/>
        </w:rPr>
        <w:t>6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osob a byla usnášení schopná.</w:t>
      </w:r>
    </w:p>
    <w:p w:rsidR="007B75C4" w:rsidRPr="00544BB9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544BB9">
        <w:rPr>
          <w:rFonts w:ascii="Calibri" w:eastAsia="Calibri" w:hAnsi="Calibri"/>
          <w:b/>
          <w:sz w:val="32"/>
          <w:szCs w:val="32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A141D1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</w:p>
    <w:p w:rsidR="00E40964" w:rsidRDefault="0069568E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40964">
        <w:rPr>
          <w:rFonts w:ascii="Calibri" w:eastAsia="Calibri" w:hAnsi="Calibri"/>
          <w:sz w:val="22"/>
          <w:szCs w:val="22"/>
          <w:lang w:eastAsia="en-US"/>
        </w:rPr>
        <w:t>Komise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 uvítal přítomné a </w:t>
      </w:r>
      <w:r w:rsidR="00FC7B39">
        <w:rPr>
          <w:rFonts w:ascii="Calibri" w:eastAsia="Calibri" w:hAnsi="Calibri"/>
          <w:sz w:val="22"/>
          <w:szCs w:val="22"/>
          <w:lang w:eastAsia="en-US"/>
        </w:rPr>
        <w:t>seznámil je s</w:t>
      </w:r>
      <w:r w:rsidR="00E40964">
        <w:rPr>
          <w:rFonts w:ascii="Calibri" w:eastAsia="Calibri" w:hAnsi="Calibri"/>
          <w:sz w:val="22"/>
          <w:szCs w:val="22"/>
          <w:lang w:eastAsia="en-US"/>
        </w:rPr>
        <w:t xml:space="preserve"> program</w:t>
      </w:r>
      <w:r w:rsidR="00FC7B39">
        <w:rPr>
          <w:rFonts w:ascii="Calibri" w:eastAsia="Calibri" w:hAnsi="Calibri"/>
          <w:sz w:val="22"/>
          <w:szCs w:val="22"/>
          <w:lang w:eastAsia="en-US"/>
        </w:rPr>
        <w:t>em jednání. Poté p</w:t>
      </w:r>
      <w:r w:rsidR="00E40964">
        <w:rPr>
          <w:rFonts w:ascii="Calibri" w:eastAsia="Calibri" w:hAnsi="Calibri"/>
          <w:sz w:val="22"/>
          <w:szCs w:val="22"/>
          <w:lang w:eastAsia="en-US"/>
        </w:rPr>
        <w:t xml:space="preserve">ředal slovo dr. Hudcové, aby </w:t>
      </w:r>
      <w:r w:rsidR="002104EA">
        <w:rPr>
          <w:rFonts w:ascii="Calibri" w:eastAsia="Calibri" w:hAnsi="Calibri"/>
          <w:sz w:val="22"/>
          <w:szCs w:val="22"/>
          <w:lang w:eastAsia="en-US"/>
        </w:rPr>
        <w:t>seznámila</w:t>
      </w:r>
      <w:r w:rsidR="00E40964">
        <w:rPr>
          <w:rFonts w:ascii="Calibri" w:eastAsia="Calibri" w:hAnsi="Calibri"/>
          <w:sz w:val="22"/>
          <w:szCs w:val="22"/>
          <w:lang w:eastAsia="en-US"/>
        </w:rPr>
        <w:t xml:space="preserve"> členy </w:t>
      </w:r>
      <w:r w:rsidR="002104EA">
        <w:rPr>
          <w:rFonts w:ascii="Calibri" w:eastAsia="Calibri" w:hAnsi="Calibri"/>
          <w:sz w:val="22"/>
          <w:szCs w:val="22"/>
          <w:lang w:eastAsia="en-US"/>
        </w:rPr>
        <w:t>s podanými žádostmi</w:t>
      </w:r>
      <w:r w:rsidR="00E40964">
        <w:rPr>
          <w:rFonts w:ascii="Calibri" w:eastAsia="Calibri" w:hAnsi="Calibri"/>
          <w:sz w:val="22"/>
          <w:szCs w:val="22"/>
          <w:lang w:eastAsia="en-US"/>
        </w:rPr>
        <w:t xml:space="preserve"> o grant HMP v oblasti kongresového turismu na rok 2017.</w:t>
      </w:r>
    </w:p>
    <w:p w:rsidR="0071436E" w:rsidRPr="0071436E" w:rsidRDefault="0071436E" w:rsidP="004B5DCB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1436E">
        <w:rPr>
          <w:rFonts w:ascii="Calibri" w:eastAsia="Calibri" w:hAnsi="Calibri"/>
          <w:b/>
          <w:sz w:val="28"/>
          <w:szCs w:val="28"/>
          <w:lang w:eastAsia="en-US"/>
        </w:rPr>
        <w:t xml:space="preserve">2. Projednání žádostí o grant hl. m. Prahy v oblasti </w:t>
      </w:r>
      <w:r w:rsidR="00FB54DE">
        <w:rPr>
          <w:rFonts w:ascii="Calibri" w:eastAsia="Calibri" w:hAnsi="Calibri"/>
          <w:b/>
          <w:sz w:val="28"/>
          <w:szCs w:val="28"/>
          <w:lang w:eastAsia="en-US"/>
        </w:rPr>
        <w:t>kongresového turismu na rok 2017</w:t>
      </w:r>
    </w:p>
    <w:p w:rsidR="00E40964" w:rsidRDefault="00E40964" w:rsidP="004B5DC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PhDr. Hudcová </w:t>
      </w:r>
      <w:r w:rsidRPr="00E40964">
        <w:rPr>
          <w:rFonts w:ascii="Calibri" w:eastAsia="Calibri" w:hAnsi="Calibri"/>
          <w:sz w:val="22"/>
          <w:szCs w:val="22"/>
          <w:lang w:eastAsia="en-US"/>
        </w:rPr>
        <w:t>zrekapitulovala informace, týkající se podaných žádostí.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Celkem b</w:t>
      </w:r>
      <w:r w:rsidRPr="00E40964">
        <w:rPr>
          <w:rFonts w:ascii="Calibri" w:eastAsia="Calibri" w:hAnsi="Calibri"/>
          <w:sz w:val="22"/>
          <w:szCs w:val="22"/>
          <w:lang w:eastAsia="en-US"/>
        </w:rPr>
        <w:t xml:space="preserve">ylo podáno 20 žádostí, z nichž jednu navrhl OZV k vyřazení z formálních důvodů.  V rozpočtu je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 rok 2017 určeno na granty </w:t>
      </w:r>
      <w:r w:rsidRPr="00E40964">
        <w:rPr>
          <w:rFonts w:ascii="Calibri" w:eastAsia="Calibri" w:hAnsi="Calibri"/>
          <w:sz w:val="22"/>
          <w:szCs w:val="22"/>
          <w:lang w:eastAsia="en-US"/>
        </w:rPr>
        <w:t xml:space="preserve"> celkem 10 milionů Kč a celkový finanční požadavek všech 20 žádostí činí 8 507 500 Kč.  </w:t>
      </w:r>
    </w:p>
    <w:p w:rsidR="00433EE2" w:rsidRDefault="002104EA" w:rsidP="004B5DC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uvedla, že ž</w:t>
      </w:r>
      <w:r w:rsidR="00433EE2">
        <w:rPr>
          <w:rFonts w:ascii="Calibri" w:eastAsia="Calibri" w:hAnsi="Calibri"/>
          <w:sz w:val="22"/>
          <w:szCs w:val="22"/>
          <w:lang w:eastAsia="en-US"/>
        </w:rPr>
        <w:t xml:space="preserve">ádosti o grant, které </w:t>
      </w:r>
      <w:r w:rsidR="00433EE2" w:rsidRPr="00433EE2">
        <w:rPr>
          <w:rFonts w:ascii="Calibri" w:eastAsia="Calibri" w:hAnsi="Calibri"/>
          <w:sz w:val="22"/>
          <w:szCs w:val="22"/>
          <w:lang w:eastAsia="en-US"/>
        </w:rPr>
        <w:t>splnily formální požadavky, dané Zásadami pro poskytování grantů hl. m. Prahy v oblasti kongresového turismu na rok 2017</w:t>
      </w:r>
      <w:r w:rsidR="00433EE2">
        <w:rPr>
          <w:rFonts w:ascii="Calibri" w:eastAsia="Calibri" w:hAnsi="Calibri"/>
          <w:sz w:val="22"/>
          <w:szCs w:val="22"/>
          <w:lang w:eastAsia="en-US"/>
        </w:rPr>
        <w:t>, jsou uvedeny v tabulce č. 1. Žádost o grant, která nesplnila formální podmínky</w:t>
      </w:r>
      <w:r w:rsidR="00433EE2" w:rsidRPr="00433EE2">
        <w:rPr>
          <w:rFonts w:ascii="Calibri" w:eastAsia="Calibri" w:hAnsi="Calibri"/>
          <w:sz w:val="22"/>
          <w:szCs w:val="22"/>
          <w:lang w:eastAsia="en-US"/>
        </w:rPr>
        <w:t>, dané Zásadami pro poskytování grantů hl. m. Prahy v oblasti kongresového turismu na rok 2017</w:t>
      </w:r>
      <w:r w:rsidR="00433EE2">
        <w:rPr>
          <w:rFonts w:ascii="Calibri" w:eastAsia="Calibri" w:hAnsi="Calibri"/>
          <w:sz w:val="22"/>
          <w:szCs w:val="22"/>
          <w:lang w:eastAsia="en-US"/>
        </w:rPr>
        <w:t>, je uvedena v tabulce č. 2.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04EA">
        <w:rPr>
          <w:rFonts w:ascii="Calibri" w:eastAsia="Calibri" w:hAnsi="Calibri"/>
          <w:sz w:val="22"/>
          <w:szCs w:val="22"/>
          <w:lang w:eastAsia="en-US"/>
        </w:rPr>
        <w:t xml:space="preserve">Dle schválených Zásad pro poskytování grantů hl. m. Prahy v oblasti kongresového turismu na rok 2017, čl. II, odst. 1., mohou o grant v oblasti kongresového turismu žádat jen pořadatelé kongresů, kteří mají sídlo na území ČR a jsou registrováni v souladu s právním řádem ČR. Pouze ve zdůvodněných případech, kdy pořadatel nemá sídlo na </w:t>
      </w:r>
      <w:r w:rsidRPr="002104EA">
        <w:rPr>
          <w:rFonts w:ascii="Calibri" w:eastAsia="Calibri" w:hAnsi="Calibri"/>
          <w:sz w:val="22"/>
          <w:szCs w:val="22"/>
          <w:lang w:eastAsia="en-US"/>
        </w:rPr>
        <w:lastRenderedPageBreak/>
        <w:t>území České republiky, a je možné konkrétně prokázat významný ekonomický přínos kongresu pro hl. město Prahu, může žádat i organizátor příslušného kongresu.</w:t>
      </w:r>
      <w:r>
        <w:rPr>
          <w:rFonts w:ascii="Calibri" w:eastAsia="Calibri" w:hAnsi="Calibri"/>
          <w:sz w:val="22"/>
          <w:szCs w:val="22"/>
          <w:lang w:eastAsia="en-US"/>
        </w:rPr>
        <w:t xml:space="preserve"> Dr. Hudcová vysvětlila, že v</w:t>
      </w:r>
      <w:r w:rsidRPr="002104EA">
        <w:rPr>
          <w:rFonts w:ascii="Calibri" w:eastAsia="Calibri" w:hAnsi="Calibri"/>
          <w:sz w:val="22"/>
          <w:szCs w:val="22"/>
          <w:lang w:eastAsia="en-US"/>
        </w:rPr>
        <w:t xml:space="preserve"> tomto případě o grant žádá za pořadatele organizátor akce přesto, že spolupořadatelem kongres</w:t>
      </w:r>
      <w:r>
        <w:rPr>
          <w:rFonts w:ascii="Calibri" w:eastAsia="Calibri" w:hAnsi="Calibri"/>
          <w:sz w:val="22"/>
          <w:szCs w:val="22"/>
          <w:lang w:eastAsia="en-US"/>
        </w:rPr>
        <w:t>u je subjekt, registrovaný v ČR, proto ji OZV navrhl vyřadit z dalšího projednávání.</w:t>
      </w:r>
    </w:p>
    <w:p w:rsidR="002104EA" w:rsidRDefault="002104EA" w:rsidP="004B5DC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433EE2" w:rsidP="004B5DC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K</w:t>
      </w:r>
      <w:r w:rsidR="0069568E">
        <w:rPr>
          <w:rFonts w:ascii="Calibri" w:eastAsia="Calibri" w:hAnsi="Calibri"/>
          <w:sz w:val="22"/>
          <w:szCs w:val="22"/>
          <w:lang w:eastAsia="en-US"/>
        </w:rPr>
        <w:t xml:space="preserve">omise </w:t>
      </w:r>
      <w:r w:rsidR="00FB54DE">
        <w:rPr>
          <w:rFonts w:ascii="Calibri" w:eastAsia="Calibri" w:hAnsi="Calibri"/>
          <w:sz w:val="22"/>
          <w:szCs w:val="22"/>
          <w:lang w:eastAsia="en-US"/>
        </w:rPr>
        <w:t xml:space="preserve">pak </w:t>
      </w:r>
      <w:r w:rsidR="0069568E">
        <w:rPr>
          <w:rFonts w:ascii="Calibri" w:eastAsia="Calibri" w:hAnsi="Calibri"/>
          <w:sz w:val="22"/>
          <w:szCs w:val="22"/>
          <w:lang w:eastAsia="en-US"/>
        </w:rPr>
        <w:t xml:space="preserve">doporučil  hlasovat o </w:t>
      </w:r>
      <w:r w:rsidR="004B5DCB">
        <w:rPr>
          <w:rFonts w:ascii="Calibri" w:eastAsia="Calibri" w:hAnsi="Calibri"/>
          <w:sz w:val="22"/>
          <w:szCs w:val="22"/>
          <w:lang w:eastAsia="en-US"/>
        </w:rPr>
        <w:t xml:space="preserve"> posouzení </w:t>
      </w:r>
      <w:r w:rsidR="006956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19</w:t>
      </w:r>
      <w:r w:rsidR="0069568E">
        <w:rPr>
          <w:rFonts w:ascii="Calibri" w:eastAsia="Calibri" w:hAnsi="Calibri"/>
          <w:sz w:val="22"/>
          <w:szCs w:val="22"/>
          <w:lang w:eastAsia="en-US"/>
        </w:rPr>
        <w:t xml:space="preserve"> žádostí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z tabulky č. 1, které splnily formální požadavky, </w:t>
      </w:r>
      <w:r w:rsidR="004B5DCB">
        <w:rPr>
          <w:rFonts w:ascii="Calibri" w:eastAsia="Calibri" w:hAnsi="Calibri"/>
          <w:sz w:val="22"/>
          <w:szCs w:val="22"/>
          <w:lang w:eastAsia="en-US"/>
        </w:rPr>
        <w:t>a jejich doporučení</w:t>
      </w:r>
      <w:r w:rsidR="0069568E">
        <w:rPr>
          <w:rFonts w:ascii="Calibri" w:eastAsia="Calibri" w:hAnsi="Calibri"/>
          <w:sz w:val="22"/>
          <w:szCs w:val="22"/>
          <w:lang w:eastAsia="en-US"/>
        </w:rPr>
        <w:t xml:space="preserve"> k projednání Výborem</w:t>
      </w:r>
      <w:r w:rsidR="00E40964">
        <w:rPr>
          <w:rFonts w:ascii="Calibri" w:eastAsia="Calibri" w:hAnsi="Calibri"/>
          <w:sz w:val="22"/>
          <w:szCs w:val="22"/>
          <w:lang w:eastAsia="en-US"/>
        </w:rPr>
        <w:t xml:space="preserve"> ZHMP</w:t>
      </w:r>
      <w:r w:rsidR="0069568E">
        <w:rPr>
          <w:rFonts w:ascii="Calibri" w:eastAsia="Calibri" w:hAnsi="Calibri"/>
          <w:sz w:val="22"/>
          <w:szCs w:val="22"/>
          <w:lang w:eastAsia="en-US"/>
        </w:rPr>
        <w:t xml:space="preserve"> pro kulturu,</w:t>
      </w:r>
      <w:r w:rsidR="0069568E" w:rsidRPr="0069568E">
        <w:rPr>
          <w:rFonts w:ascii="Calibri" w:eastAsia="Calibri" w:hAnsi="Calibri"/>
          <w:sz w:val="22"/>
          <w:szCs w:val="22"/>
          <w:lang w:eastAsia="en-US"/>
        </w:rPr>
        <w:t xml:space="preserve"> památkovou péči, výstavnictví a cestovní ruch</w:t>
      </w:r>
      <w:r w:rsidR="0069568E">
        <w:rPr>
          <w:rFonts w:ascii="Calibri" w:eastAsia="Calibri" w:hAnsi="Calibri"/>
          <w:sz w:val="22"/>
          <w:szCs w:val="22"/>
          <w:lang w:eastAsia="en-US"/>
        </w:rPr>
        <w:t xml:space="preserve"> „en bloc“. </w:t>
      </w:r>
    </w:p>
    <w:p w:rsidR="00FC7B39" w:rsidRDefault="00FC7B39" w:rsidP="004B5DC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9568E" w:rsidRDefault="0069568E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tomto návrhu</w:t>
      </w:r>
      <w:r w:rsidR="00762B66">
        <w:rPr>
          <w:rFonts w:ascii="Calibri" w:eastAsia="Calibri" w:hAnsi="Calibri"/>
          <w:sz w:val="22"/>
          <w:szCs w:val="22"/>
          <w:lang w:eastAsia="en-US"/>
        </w:rPr>
        <w:t xml:space="preserve"> proběhlo hlasování s výsledkem:</w:t>
      </w:r>
    </w:p>
    <w:p w:rsidR="002363D7" w:rsidRDefault="002363D7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0964">
        <w:rPr>
          <w:rFonts w:ascii="Calibri" w:eastAsia="Calibri" w:hAnsi="Calibri"/>
          <w:sz w:val="22"/>
          <w:szCs w:val="22"/>
          <w:lang w:eastAsia="en-US"/>
        </w:rPr>
        <w:t>Pro:  6</w:t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  <w:t>Proti:   0</w:t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643373" w:rsidRDefault="00643373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4BB9" w:rsidRDefault="002363D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Návrh byl jednohlasně přijat a bylo schváleno následující </w:t>
      </w:r>
      <w:r w:rsidRPr="00544BB9">
        <w:rPr>
          <w:rFonts w:ascii="Calibri" w:eastAsia="Calibri" w:hAnsi="Calibri"/>
          <w:b/>
          <w:sz w:val="22"/>
          <w:szCs w:val="22"/>
          <w:lang w:eastAsia="en-US"/>
        </w:rPr>
        <w:t>usnesení:</w:t>
      </w:r>
    </w:p>
    <w:p w:rsidR="002363D7" w:rsidRPr="00203056" w:rsidRDefault="002363D7" w:rsidP="007B75C4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Komise Rady hl. m. Prahy pro udělování grantů v oblasti cestovního ruchu </w:t>
      </w:r>
      <w:r w:rsidR="004B5DCB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souhlasí s návrhem 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>hlasovat o všech</w:t>
      </w:r>
      <w:r w:rsidR="00433EE2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19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žádostech o grant v oblasti </w:t>
      </w:r>
      <w:r w:rsidR="00433EE2" w:rsidRPr="00203056">
        <w:rPr>
          <w:rFonts w:ascii="Calibri" w:eastAsia="Calibri" w:hAnsi="Calibri"/>
          <w:i/>
          <w:sz w:val="22"/>
          <w:szCs w:val="22"/>
          <w:lang w:eastAsia="en-US"/>
        </w:rPr>
        <w:t>kongresového turismu na rok 2017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="00433EE2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uvedených v tabulce č. 1, 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>en bloc.</w:t>
      </w:r>
    </w:p>
    <w:p w:rsidR="00762B66" w:rsidRDefault="00762B66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tedy navrhl všechny </w:t>
      </w:r>
      <w:r w:rsidR="00433EE2">
        <w:rPr>
          <w:rFonts w:ascii="Calibri" w:eastAsia="Calibri" w:hAnsi="Calibri"/>
          <w:sz w:val="22"/>
          <w:szCs w:val="22"/>
          <w:lang w:eastAsia="en-US"/>
        </w:rPr>
        <w:t>tyto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žádosti o grant doporučit k projednání  ve  Výboru </w:t>
      </w:r>
      <w:r w:rsidR="00E40964">
        <w:rPr>
          <w:rFonts w:ascii="Calibri" w:eastAsia="Calibri" w:hAnsi="Calibri"/>
          <w:sz w:val="22"/>
          <w:szCs w:val="22"/>
          <w:lang w:eastAsia="en-US"/>
        </w:rPr>
        <w:t xml:space="preserve">ZHMP </w:t>
      </w:r>
      <w:r>
        <w:rPr>
          <w:rFonts w:ascii="Calibri" w:eastAsia="Calibri" w:hAnsi="Calibri"/>
          <w:sz w:val="22"/>
          <w:szCs w:val="22"/>
          <w:lang w:eastAsia="en-US"/>
        </w:rPr>
        <w:t>pro kulturu,</w:t>
      </w:r>
      <w:r w:rsidRPr="0069568E">
        <w:rPr>
          <w:rFonts w:ascii="Calibri" w:eastAsia="Calibri" w:hAnsi="Calibri"/>
          <w:sz w:val="22"/>
          <w:szCs w:val="22"/>
          <w:lang w:eastAsia="en-US"/>
        </w:rPr>
        <w:t xml:space="preserve"> památkovou péči, výstavnictví a cestovní ruch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o tomto návrhu dal hlasovat.</w:t>
      </w:r>
    </w:p>
    <w:p w:rsidR="00762B66" w:rsidRDefault="00762B66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Výsledek hlasování:</w:t>
      </w:r>
    </w:p>
    <w:p w:rsidR="00762B66" w:rsidRDefault="00762B66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0964">
        <w:rPr>
          <w:rFonts w:ascii="Calibri" w:eastAsia="Calibri" w:hAnsi="Calibri"/>
          <w:sz w:val="22"/>
          <w:szCs w:val="22"/>
          <w:lang w:eastAsia="en-US"/>
        </w:rPr>
        <w:t>Pro:  6</w:t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  <w:t>Proti:   0</w:t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</w:r>
      <w:r w:rsidRPr="00E40964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643373" w:rsidRDefault="00643373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62B66" w:rsidRDefault="00762B66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Návrh byl jednohlasně přijat a bylo schváleno následující </w:t>
      </w:r>
      <w:r w:rsidRPr="00544BB9">
        <w:rPr>
          <w:rFonts w:ascii="Calibri" w:eastAsia="Calibri" w:hAnsi="Calibri"/>
          <w:b/>
          <w:sz w:val="22"/>
          <w:szCs w:val="22"/>
          <w:lang w:eastAsia="en-US"/>
        </w:rPr>
        <w:t>usnesení:</w:t>
      </w:r>
    </w:p>
    <w:p w:rsidR="00762B66" w:rsidRPr="00203056" w:rsidRDefault="00762B66" w:rsidP="00762B66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203056">
        <w:rPr>
          <w:rFonts w:ascii="Calibri" w:eastAsia="Calibri" w:hAnsi="Calibri"/>
          <w:i/>
          <w:sz w:val="22"/>
          <w:szCs w:val="22"/>
          <w:lang w:eastAsia="en-US"/>
        </w:rPr>
        <w:t>Komise  Rady hl.</w:t>
      </w:r>
      <w:r w:rsidR="00BA1FA8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>m. Prahy pro udělování grantů v oblasti cest</w:t>
      </w:r>
      <w:r w:rsidR="00A24A5C" w:rsidRPr="00203056">
        <w:rPr>
          <w:rFonts w:ascii="Calibri" w:eastAsia="Calibri" w:hAnsi="Calibri"/>
          <w:i/>
          <w:sz w:val="22"/>
          <w:szCs w:val="22"/>
          <w:lang w:eastAsia="en-US"/>
        </w:rPr>
        <w:t>ovního ruchu doporučuje všech 19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předložených žádostí o grant hl. m. Prahy v oblasti </w:t>
      </w:r>
      <w:r w:rsidR="00A24A5C" w:rsidRPr="00203056">
        <w:rPr>
          <w:rFonts w:ascii="Calibri" w:eastAsia="Calibri" w:hAnsi="Calibri"/>
          <w:i/>
          <w:sz w:val="22"/>
          <w:szCs w:val="22"/>
          <w:lang w:eastAsia="en-US"/>
        </w:rPr>
        <w:t>kongresového turismu na rok 2017</w:t>
      </w:r>
      <w:r w:rsidR="00FC7B39" w:rsidRPr="00203056">
        <w:rPr>
          <w:i/>
        </w:rPr>
        <w:t xml:space="preserve"> </w:t>
      </w:r>
      <w:r w:rsidR="00FC7B39" w:rsidRPr="00203056">
        <w:rPr>
          <w:rFonts w:ascii="Calibri" w:eastAsia="Calibri" w:hAnsi="Calibri"/>
          <w:i/>
          <w:sz w:val="22"/>
          <w:szCs w:val="22"/>
          <w:lang w:eastAsia="en-US"/>
        </w:rPr>
        <w:t>v celkové výši 8 257 500</w:t>
      </w:r>
      <w:r w:rsidR="00A24A5C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, uvedených v tabulce č. 1, 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>předložit k dalšímu projednání ve Výboru</w:t>
      </w:r>
      <w:r w:rsidR="00E40964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ZHMP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pro kulturu, památkovou péči, výstavnictví a cestovní ruch.</w:t>
      </w:r>
    </w:p>
    <w:p w:rsidR="00A24A5C" w:rsidRDefault="00A24A5C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Členové Komise poté projednali 1 žádost o grant hl. m. Prahy v oblasti kongresového turismu na rok 2017, uvedenou v tabulce č. 2, která nesplnila formální podmínky, dané </w:t>
      </w:r>
      <w:r w:rsidRPr="00A24A5C">
        <w:rPr>
          <w:rFonts w:ascii="Calibri" w:eastAsia="Calibri" w:hAnsi="Calibri"/>
          <w:sz w:val="22"/>
          <w:szCs w:val="22"/>
          <w:lang w:eastAsia="en-US"/>
        </w:rPr>
        <w:t>Zásadami pro poskytování grantů hl. m. Prahy v oblasti kongresového turismu na rok 2017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byla OZV navržena k vyřazení.</w:t>
      </w:r>
      <w:r w:rsidR="00EE24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Předseda navrhl tuto žádost z dalšího projednávání vyřadit a o vyřazení  žádosti dal hlasovat.</w:t>
      </w:r>
    </w:p>
    <w:p w:rsidR="00A24A5C" w:rsidRDefault="00A24A5C" w:rsidP="00A24A5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Výsledek hlasování:</w:t>
      </w:r>
    </w:p>
    <w:p w:rsidR="00A24A5C" w:rsidRDefault="00A24A5C" w:rsidP="00A24A5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05C3">
        <w:rPr>
          <w:rFonts w:ascii="Calibri" w:eastAsia="Calibri" w:hAnsi="Calibri"/>
          <w:sz w:val="22"/>
          <w:szCs w:val="22"/>
          <w:lang w:eastAsia="en-US"/>
        </w:rPr>
        <w:t>Pro:  6</w:t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  <w:t>Proti:   0</w:t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A24A5C" w:rsidRDefault="00A24A5C" w:rsidP="00A24A5C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4A5C" w:rsidRDefault="00A24A5C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24A5C">
        <w:rPr>
          <w:rFonts w:ascii="Calibri" w:eastAsia="Calibri" w:hAnsi="Calibri"/>
          <w:sz w:val="22"/>
          <w:szCs w:val="22"/>
          <w:lang w:eastAsia="en-US"/>
        </w:rPr>
        <w:t xml:space="preserve">Návrh byl jednohlasně přijat a bylo schváleno následující </w:t>
      </w:r>
      <w:r w:rsidRPr="00203056">
        <w:rPr>
          <w:rFonts w:ascii="Calibri" w:eastAsia="Calibri" w:hAnsi="Calibri"/>
          <w:b/>
          <w:sz w:val="22"/>
          <w:szCs w:val="22"/>
          <w:lang w:eastAsia="en-US"/>
        </w:rPr>
        <w:t>usnesení:</w:t>
      </w:r>
    </w:p>
    <w:p w:rsidR="00A24A5C" w:rsidRDefault="00A24A5C" w:rsidP="00762B66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203056">
        <w:rPr>
          <w:rFonts w:ascii="Calibri" w:eastAsia="Calibri" w:hAnsi="Calibri"/>
          <w:i/>
          <w:sz w:val="22"/>
          <w:szCs w:val="22"/>
          <w:lang w:eastAsia="en-US"/>
        </w:rPr>
        <w:t>Komise  Rady hl.</w:t>
      </w:r>
      <w:r w:rsidR="001B05C3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>m. Prahy pro udělování grantů v oblasti cestovního ruchu doporučuje žádost o grant hl. m. Prahy v oblasti kongresového turismu na rok 2017</w:t>
      </w:r>
      <w:r w:rsidR="00FC7B39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ve výši  250 000 Kč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>, uvedenou v tabulce č. 2,</w:t>
      </w:r>
      <w:r w:rsidR="00FC7B39"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203056">
        <w:rPr>
          <w:rFonts w:ascii="Calibri" w:eastAsia="Calibri" w:hAnsi="Calibri"/>
          <w:i/>
          <w:sz w:val="22"/>
          <w:szCs w:val="22"/>
          <w:lang w:eastAsia="en-US"/>
        </w:rPr>
        <w:t xml:space="preserve">vyřadit z dalšího </w:t>
      </w:r>
      <w:r w:rsidR="006C392E" w:rsidRPr="00203056">
        <w:rPr>
          <w:rFonts w:ascii="Calibri" w:eastAsia="Calibri" w:hAnsi="Calibri"/>
          <w:i/>
          <w:sz w:val="22"/>
          <w:szCs w:val="22"/>
          <w:lang w:eastAsia="en-US"/>
        </w:rPr>
        <w:t>projednávání, a to z důvodu porušení Zásad pro poskytování grantů hl. m. Prahy v oblasti kongresového turismu na rok 2017, čl. II., odst. 1.</w:t>
      </w:r>
    </w:p>
    <w:p w:rsidR="00BA1FA8" w:rsidRDefault="00BA1FA8" w:rsidP="00762B66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BA1FA8" w:rsidRPr="00203056" w:rsidRDefault="00BA1FA8" w:rsidP="00762B66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E37E98" w:rsidRPr="00130CED" w:rsidRDefault="00E37E98" w:rsidP="00E37E98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30CED">
        <w:rPr>
          <w:rFonts w:ascii="Calibri" w:eastAsia="Calibri" w:hAnsi="Calibri"/>
          <w:b/>
          <w:sz w:val="28"/>
          <w:szCs w:val="28"/>
          <w:lang w:eastAsia="en-US"/>
        </w:rPr>
        <w:lastRenderedPageBreak/>
        <w:t>3. Projednání dalšího harmonogramu práce</w:t>
      </w:r>
    </w:p>
    <w:p w:rsidR="0032066F" w:rsidRDefault="000C0973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seznámila Komisi s dalším časovým harmonogramem grantového řízení, který vychází z harmonogramu, schváleného usnesením Rady hl. m. Prahy č. 2458 ze dne 11.10.2016.</w:t>
      </w:r>
    </w:p>
    <w:p w:rsidR="00130CED" w:rsidRPr="00655E41" w:rsidRDefault="00130CED" w:rsidP="0039717A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55E41">
        <w:rPr>
          <w:rFonts w:ascii="Calibri" w:eastAsia="Calibri" w:hAnsi="Calibri"/>
          <w:b/>
          <w:sz w:val="28"/>
          <w:szCs w:val="28"/>
          <w:lang w:eastAsia="en-US"/>
        </w:rPr>
        <w:t>4. Různé</w:t>
      </w:r>
    </w:p>
    <w:p w:rsidR="000C0973" w:rsidRDefault="00554369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navrhl, aby</w:t>
      </w:r>
      <w:r w:rsidR="000C0973" w:rsidRPr="000C0973">
        <w:rPr>
          <w:rFonts w:ascii="Calibri" w:eastAsia="Calibri" w:hAnsi="Calibri"/>
          <w:sz w:val="22"/>
          <w:szCs w:val="22"/>
          <w:lang w:eastAsia="en-US"/>
        </w:rPr>
        <w:t xml:space="preserve"> zbylé finanční prostředky </w:t>
      </w:r>
      <w:r>
        <w:rPr>
          <w:rFonts w:ascii="Calibri" w:eastAsia="Calibri" w:hAnsi="Calibri"/>
          <w:sz w:val="22"/>
          <w:szCs w:val="22"/>
          <w:lang w:eastAsia="en-US"/>
        </w:rPr>
        <w:t>byly</w:t>
      </w:r>
      <w:r w:rsidR="000C0973" w:rsidRPr="000C0973">
        <w:rPr>
          <w:rFonts w:ascii="Calibri" w:eastAsia="Calibri" w:hAnsi="Calibri"/>
          <w:sz w:val="22"/>
          <w:szCs w:val="22"/>
          <w:lang w:eastAsia="en-US"/>
        </w:rPr>
        <w:t xml:space="preserve"> použity jako rezerva pro případnou podporu </w:t>
      </w:r>
      <w:r w:rsidR="00BA1FA8">
        <w:rPr>
          <w:rFonts w:ascii="Calibri" w:eastAsia="Calibri" w:hAnsi="Calibri"/>
          <w:sz w:val="22"/>
          <w:szCs w:val="22"/>
          <w:lang w:eastAsia="en-US"/>
        </w:rPr>
        <w:t>menších významných konferencí</w:t>
      </w:r>
      <w:r w:rsidR="000C0973" w:rsidRPr="000C0973">
        <w:rPr>
          <w:rFonts w:ascii="Calibri" w:eastAsia="Calibri" w:hAnsi="Calibri"/>
          <w:sz w:val="22"/>
          <w:szCs w:val="22"/>
          <w:lang w:eastAsia="en-US"/>
        </w:rPr>
        <w:t>, které</w:t>
      </w:r>
      <w:r w:rsidR="00BA1FA8">
        <w:rPr>
          <w:rFonts w:ascii="Calibri" w:eastAsia="Calibri" w:hAnsi="Calibri"/>
          <w:sz w:val="22"/>
          <w:szCs w:val="22"/>
          <w:lang w:eastAsia="en-US"/>
        </w:rPr>
        <w:t xml:space="preserve"> počtem registrovaných účastníků</w:t>
      </w:r>
      <w:r w:rsidR="000C0973" w:rsidRPr="000C0973">
        <w:rPr>
          <w:rFonts w:ascii="Calibri" w:eastAsia="Calibri" w:hAnsi="Calibri"/>
          <w:sz w:val="22"/>
          <w:szCs w:val="22"/>
          <w:lang w:eastAsia="en-US"/>
        </w:rPr>
        <w:t xml:space="preserve"> nesplňují podmínky, dané Zásadami pro poskytování grantů hl. m. Prahy v oblasti kongresového turismu na rok 2017, a to formou individuální účelové dotace.</w:t>
      </w:r>
    </w:p>
    <w:p w:rsidR="00554369" w:rsidRDefault="00554369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tomto návrhu dal předseda hlasovat:</w:t>
      </w:r>
    </w:p>
    <w:p w:rsidR="00554369" w:rsidRDefault="00554369" w:rsidP="0055436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Výsledek hlasování:</w:t>
      </w:r>
    </w:p>
    <w:p w:rsidR="00554369" w:rsidRDefault="00554369" w:rsidP="0055436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05C3">
        <w:rPr>
          <w:rFonts w:ascii="Calibri" w:eastAsia="Calibri" w:hAnsi="Calibri"/>
          <w:sz w:val="22"/>
          <w:szCs w:val="22"/>
          <w:lang w:eastAsia="en-US"/>
        </w:rPr>
        <w:t>Pro:  6</w:t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  <w:t>Proti:   0</w:t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</w:r>
      <w:r w:rsidRPr="001B05C3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554369" w:rsidRDefault="00554369" w:rsidP="0055436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4369" w:rsidRDefault="00554369" w:rsidP="0055436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54369">
        <w:rPr>
          <w:rFonts w:ascii="Calibri" w:eastAsia="Calibri" w:hAnsi="Calibri"/>
          <w:sz w:val="22"/>
          <w:szCs w:val="22"/>
          <w:lang w:eastAsia="en-US"/>
        </w:rPr>
        <w:t xml:space="preserve">Návrh byl jednohlasně přijat a bylo schváleno následující </w:t>
      </w:r>
      <w:r w:rsidRPr="00554369">
        <w:rPr>
          <w:rFonts w:ascii="Calibri" w:eastAsia="Calibri" w:hAnsi="Calibri"/>
          <w:b/>
          <w:sz w:val="22"/>
          <w:szCs w:val="22"/>
          <w:lang w:eastAsia="en-US"/>
        </w:rPr>
        <w:t>usnesení:</w:t>
      </w:r>
    </w:p>
    <w:p w:rsidR="00554369" w:rsidRPr="00554369" w:rsidRDefault="00554369" w:rsidP="00554369">
      <w:pPr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554369">
        <w:rPr>
          <w:rFonts w:ascii="Calibri" w:eastAsia="Calibri" w:hAnsi="Calibri"/>
          <w:i/>
          <w:sz w:val="22"/>
          <w:szCs w:val="22"/>
          <w:lang w:eastAsia="en-US"/>
        </w:rPr>
        <w:t xml:space="preserve">Komise  Rady hl. m. Prahy pro udělování grantů v oblasti cestovního ruchu doporučuje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nevyčerpané </w:t>
      </w:r>
      <w:r w:rsidRPr="00554369">
        <w:rPr>
          <w:rFonts w:ascii="Calibri" w:eastAsia="Calibri" w:hAnsi="Calibri"/>
          <w:i/>
          <w:sz w:val="22"/>
          <w:szCs w:val="22"/>
          <w:lang w:eastAsia="en-US"/>
        </w:rPr>
        <w:t xml:space="preserve">finanční prostředky </w:t>
      </w:r>
      <w:r>
        <w:rPr>
          <w:rFonts w:ascii="Calibri" w:eastAsia="Calibri" w:hAnsi="Calibri"/>
          <w:i/>
          <w:sz w:val="22"/>
          <w:szCs w:val="22"/>
          <w:lang w:eastAsia="en-US"/>
        </w:rPr>
        <w:t>ponechat</w:t>
      </w:r>
      <w:r w:rsidRPr="00554369">
        <w:rPr>
          <w:rFonts w:ascii="Calibri" w:eastAsia="Calibri" w:hAnsi="Calibri"/>
          <w:i/>
          <w:sz w:val="22"/>
          <w:szCs w:val="22"/>
          <w:lang w:eastAsia="en-US"/>
        </w:rPr>
        <w:t xml:space="preserve"> jako rezerv</w:t>
      </w:r>
      <w:r>
        <w:rPr>
          <w:rFonts w:ascii="Calibri" w:eastAsia="Calibri" w:hAnsi="Calibri"/>
          <w:i/>
          <w:sz w:val="22"/>
          <w:szCs w:val="22"/>
          <w:lang w:eastAsia="en-US"/>
        </w:rPr>
        <w:t>u</w:t>
      </w:r>
      <w:r w:rsidRPr="00554369">
        <w:rPr>
          <w:rFonts w:ascii="Calibri" w:eastAsia="Calibri" w:hAnsi="Calibri"/>
          <w:i/>
          <w:sz w:val="22"/>
          <w:szCs w:val="22"/>
          <w:lang w:eastAsia="en-US"/>
        </w:rPr>
        <w:t xml:space="preserve"> pro případnou podporu menších významných konferencí, které počtem registrovaných účastníků nesplňují podmínky, dané Zásadami pro poskytování grantů hl. m. Prahy v oblasti kongresového turismu na rok 2017, a to formou individuální účelové dotace.</w:t>
      </w:r>
    </w:p>
    <w:p w:rsidR="00554369" w:rsidRDefault="00554369" w:rsidP="0055436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554369">
        <w:rPr>
          <w:rFonts w:ascii="Calibri" w:eastAsia="Calibri" w:hAnsi="Calibri"/>
          <w:sz w:val="22"/>
          <w:szCs w:val="22"/>
          <w:lang w:eastAsia="en-US"/>
        </w:rPr>
        <w:t xml:space="preserve">na závěr </w:t>
      </w:r>
      <w:r w:rsidRPr="007B75C4">
        <w:rPr>
          <w:rFonts w:ascii="Calibri" w:eastAsia="Calibri" w:hAnsi="Calibri"/>
          <w:sz w:val="22"/>
          <w:szCs w:val="22"/>
          <w:lang w:eastAsia="en-US"/>
        </w:rPr>
        <w:t>poděkoval všem přítomným členům a jednání Komise ukončil.</w:t>
      </w:r>
    </w:p>
    <w:p w:rsidR="00022F95" w:rsidRDefault="00022F95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2F95" w:rsidRPr="007B75C4" w:rsidRDefault="00022F95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Pr="007B75C4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D2" w:rsidRDefault="002532D2" w:rsidP="00F105E0">
      <w:r>
        <w:separator/>
      </w:r>
    </w:p>
  </w:endnote>
  <w:endnote w:type="continuationSeparator" w:id="0">
    <w:p w:rsidR="002532D2" w:rsidRDefault="002532D2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D2" w:rsidRDefault="002532D2" w:rsidP="00F105E0">
      <w:r>
        <w:separator/>
      </w:r>
    </w:p>
  </w:footnote>
  <w:footnote w:type="continuationSeparator" w:id="0">
    <w:p w:rsidR="002532D2" w:rsidRDefault="002532D2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F12DA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22F95"/>
    <w:rsid w:val="00071618"/>
    <w:rsid w:val="000921D8"/>
    <w:rsid w:val="00093023"/>
    <w:rsid w:val="000C0973"/>
    <w:rsid w:val="000D3516"/>
    <w:rsid w:val="000F3790"/>
    <w:rsid w:val="00130CED"/>
    <w:rsid w:val="00141FE6"/>
    <w:rsid w:val="00196F46"/>
    <w:rsid w:val="001B05C3"/>
    <w:rsid w:val="001B47E8"/>
    <w:rsid w:val="001F12DA"/>
    <w:rsid w:val="00203056"/>
    <w:rsid w:val="002104EA"/>
    <w:rsid w:val="002363D7"/>
    <w:rsid w:val="002532D2"/>
    <w:rsid w:val="00254995"/>
    <w:rsid w:val="0032066F"/>
    <w:rsid w:val="00362C94"/>
    <w:rsid w:val="00387958"/>
    <w:rsid w:val="0039717A"/>
    <w:rsid w:val="003A1852"/>
    <w:rsid w:val="003F024D"/>
    <w:rsid w:val="00433EE2"/>
    <w:rsid w:val="004B3278"/>
    <w:rsid w:val="004B5DCB"/>
    <w:rsid w:val="00544BB9"/>
    <w:rsid w:val="00554369"/>
    <w:rsid w:val="0056283B"/>
    <w:rsid w:val="00584BC8"/>
    <w:rsid w:val="005927C6"/>
    <w:rsid w:val="00643373"/>
    <w:rsid w:val="006558CC"/>
    <w:rsid w:val="00655E41"/>
    <w:rsid w:val="0069568E"/>
    <w:rsid w:val="006C392E"/>
    <w:rsid w:val="0071436E"/>
    <w:rsid w:val="00722BB0"/>
    <w:rsid w:val="00762B66"/>
    <w:rsid w:val="007B75C4"/>
    <w:rsid w:val="007F0093"/>
    <w:rsid w:val="00821C2D"/>
    <w:rsid w:val="00823DEF"/>
    <w:rsid w:val="00825491"/>
    <w:rsid w:val="00864B9E"/>
    <w:rsid w:val="00997ACF"/>
    <w:rsid w:val="009A7C38"/>
    <w:rsid w:val="009B0F42"/>
    <w:rsid w:val="009C7E59"/>
    <w:rsid w:val="00A141D1"/>
    <w:rsid w:val="00A24A5C"/>
    <w:rsid w:val="00AF2B63"/>
    <w:rsid w:val="00B30B4A"/>
    <w:rsid w:val="00BA1FA8"/>
    <w:rsid w:val="00BB6392"/>
    <w:rsid w:val="00C20C2C"/>
    <w:rsid w:val="00C7236E"/>
    <w:rsid w:val="00C95608"/>
    <w:rsid w:val="00D446A0"/>
    <w:rsid w:val="00DF68FE"/>
    <w:rsid w:val="00E37E98"/>
    <w:rsid w:val="00E40964"/>
    <w:rsid w:val="00ED2B1E"/>
    <w:rsid w:val="00EE247C"/>
    <w:rsid w:val="00EE3182"/>
    <w:rsid w:val="00F105E0"/>
    <w:rsid w:val="00F36EF8"/>
    <w:rsid w:val="00FA105E"/>
    <w:rsid w:val="00FB54DE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1EC494-7FB9-4F0E-A797-C7C08820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062E-A6EE-4734-9B1C-8C16EED3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Jašari Eliška (MHMP, OVO)</cp:lastModifiedBy>
  <cp:revision>2</cp:revision>
  <cp:lastPrinted>2016-12-19T16:55:00Z</cp:lastPrinted>
  <dcterms:created xsi:type="dcterms:W3CDTF">2017-01-03T09:02:00Z</dcterms:created>
  <dcterms:modified xsi:type="dcterms:W3CDTF">2017-01-03T09:02:00Z</dcterms:modified>
</cp:coreProperties>
</file>