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E4492E">
        <w:trPr>
          <w:trHeight w:hRule="exact" w:val="3383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D05118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2E6A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František </w:t>
            </w:r>
            <w:proofErr w:type="gramStart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4555" w:rsidRPr="00C84555">
              <w:rPr>
                <w:rFonts w:asciiTheme="minorHAnsi" w:hAnsiTheme="minorHAnsi"/>
                <w:sz w:val="22"/>
                <w:szCs w:val="22"/>
              </w:rPr>
              <w:t>JUDr.</w:t>
            </w:r>
            <w:proofErr w:type="gramEnd"/>
            <w:r w:rsidR="00C84555" w:rsidRPr="00C84555">
              <w:rPr>
                <w:rFonts w:asciiTheme="minorHAnsi" w:hAnsiTheme="minorHAnsi"/>
                <w:sz w:val="22"/>
                <w:szCs w:val="22"/>
              </w:rPr>
              <w:t xml:space="preserve"> Vladimír Dolejš</w:t>
            </w:r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Petr Slepička, </w:t>
            </w:r>
            <w:r w:rsidR="000F13CD">
              <w:rPr>
                <w:rFonts w:asciiTheme="minorHAnsi" w:hAnsiTheme="minorHAnsi"/>
                <w:sz w:val="22"/>
                <w:szCs w:val="22"/>
              </w:rPr>
              <w:t>Ing. arch. Petr Kučera,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B7818" w:rsidRPr="007B7818">
              <w:rPr>
                <w:rFonts w:asciiTheme="minorHAnsi" w:hAnsiTheme="minorHAnsi"/>
                <w:sz w:val="22"/>
                <w:szCs w:val="22"/>
              </w:rPr>
              <w:t>Milan Minařík</w:t>
            </w:r>
            <w:r w:rsidR="007B78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D296E" w:rsidRDefault="0057746E" w:rsidP="002E69FC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13630D" w:rsidRDefault="008D1ED5" w:rsidP="00060777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Hosté:                 </w:t>
            </w:r>
            <w:r w:rsidR="008674B8">
              <w:rPr>
                <w:rFonts w:ascii="Calibri" w:eastAsia="Calibri" w:hAnsi="Calibri"/>
                <w:sz w:val="22"/>
                <w:szCs w:val="22"/>
                <w:lang w:eastAsia="en-US"/>
              </w:rPr>
              <w:t>Jiří Vyskoč (Letiště Praha a.s.),</w:t>
            </w:r>
            <w:r w:rsidR="00C845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Soňa </w:t>
            </w:r>
            <w:proofErr w:type="spellStart"/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Thuriová</w:t>
            </w:r>
            <w:proofErr w:type="spellEnd"/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(DPC MHMP)</w:t>
            </w:r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B78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1382E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(KUC MHMP)</w:t>
            </w:r>
          </w:p>
          <w:p w:rsidR="002B7F9E" w:rsidRDefault="00CB7D02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060777" w:rsidRP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 Ph.D., </w:t>
            </w:r>
            <w:r w:rsidR="00E449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Novotný, </w:t>
            </w:r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Tereza Vítová</w:t>
            </w:r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B7818">
              <w:t xml:space="preserve"> </w:t>
            </w:r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Janek Rubeš</w:t>
            </w:r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7B7818" w:rsidRPr="007B7818">
              <w:rPr>
                <w:rFonts w:ascii="Calibri" w:eastAsia="Calibri" w:hAnsi="Calibri"/>
                <w:sz w:val="22"/>
                <w:szCs w:val="22"/>
                <w:lang w:eastAsia="en-US"/>
              </w:rPr>
              <w:t>Bc. Tomáš Lapáček</w:t>
            </w:r>
            <w:r w:rsidR="00262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2629AB" w:rsidRPr="002629AB">
              <w:rPr>
                <w:rFonts w:ascii="Calibri" w:eastAsia="Calibri" w:hAnsi="Calibri"/>
                <w:sz w:val="22"/>
                <w:szCs w:val="22"/>
                <w:lang w:eastAsia="en-US"/>
              </w:rPr>
              <w:t>Mgr. Jan Štern</w:t>
            </w:r>
          </w:p>
          <w:p w:rsidR="002B7F9E" w:rsidRPr="00D05118" w:rsidRDefault="002B7F9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7B7818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10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7B7818">
              <w:rPr>
                <w:rFonts w:asciiTheme="minorHAnsi" w:hAnsiTheme="minorHAnsi"/>
                <w:b/>
              </w:rPr>
              <w:t>25.2</w:t>
            </w:r>
            <w:r w:rsidR="00611B8B">
              <w:rPr>
                <w:rFonts w:asciiTheme="minorHAnsi" w:hAnsiTheme="minorHAnsi"/>
                <w:b/>
              </w:rPr>
              <w:t>.2020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č. </w:t>
            </w:r>
            <w:r w:rsidR="007B7818">
              <w:rPr>
                <w:rFonts w:asciiTheme="minorHAnsi" w:hAnsiTheme="minorHAnsi"/>
                <w:b/>
              </w:rPr>
              <w:t>349</w:t>
            </w:r>
            <w:r w:rsidR="00CF0912" w:rsidRPr="00EB7149">
              <w:rPr>
                <w:rFonts w:asciiTheme="minorHAnsi" w:hAnsiTheme="minorHAnsi"/>
                <w:b/>
              </w:rPr>
              <w:t xml:space="preserve"> Nové radnice</w:t>
            </w:r>
            <w:r w:rsidR="00BD0A32" w:rsidRPr="00EB714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9F1D97" w:rsidRDefault="00F105E0" w:rsidP="004F5A0C">
            <w:pPr>
              <w:rPr>
                <w:rFonts w:asciiTheme="minorHAnsi" w:hAnsiTheme="minorHAnsi"/>
              </w:rPr>
            </w:pPr>
            <w:r w:rsidRPr="009F1D97">
              <w:rPr>
                <w:rFonts w:asciiTheme="minorHAnsi" w:hAnsiTheme="minorHAnsi"/>
              </w:rPr>
              <w:t>Počet stran</w:t>
            </w:r>
            <w:r w:rsidR="00784CE2" w:rsidRPr="009F1D97">
              <w:rPr>
                <w:rFonts w:asciiTheme="minorHAnsi" w:hAnsiTheme="minorHAnsi"/>
              </w:rPr>
              <w:t xml:space="preserve"> </w:t>
            </w:r>
            <w:r w:rsidR="009F1D97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9F1D97" w:rsidRDefault="00F36EF8" w:rsidP="00DE2ED2">
            <w:pPr>
              <w:rPr>
                <w:rFonts w:asciiTheme="minorHAnsi" w:hAnsiTheme="minorHAnsi"/>
                <w:b/>
              </w:rPr>
            </w:pPr>
            <w:r w:rsidRPr="009F1D97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9F1D97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9F1D97" w:rsidP="00060777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26.2</w:t>
            </w:r>
            <w:r w:rsidR="00611B8B">
              <w:rPr>
                <w:rFonts w:asciiTheme="minorHAnsi" w:hAnsiTheme="minorHAnsi"/>
                <w:b/>
              </w:rPr>
              <w:t>.2020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7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7A47C4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Pr="00BD2630" w:rsidRDefault="00C342D4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2630"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 w:rsidRPr="00BD2630">
        <w:rPr>
          <w:rFonts w:ascii="Calibri" w:eastAsia="Calibri" w:hAnsi="Calibri"/>
          <w:sz w:val="22"/>
          <w:szCs w:val="22"/>
          <w:lang w:eastAsia="en-US"/>
        </w:rPr>
        <w:t>a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 w:rsidRPr="00BD2630">
        <w:rPr>
          <w:rFonts w:ascii="Calibri" w:eastAsia="Calibri" w:hAnsi="Calibri"/>
          <w:sz w:val="22"/>
          <w:szCs w:val="22"/>
          <w:lang w:eastAsia="en-US"/>
        </w:rPr>
        <w:t>přítomné členy</w:t>
      </w:r>
      <w:r w:rsidR="00611B8B" w:rsidRPr="00BD2630">
        <w:rPr>
          <w:rFonts w:ascii="Calibri" w:eastAsia="Calibri" w:hAnsi="Calibri"/>
          <w:sz w:val="22"/>
          <w:szCs w:val="22"/>
          <w:lang w:eastAsia="en-US"/>
        </w:rPr>
        <w:t xml:space="preserve"> a hosty </w:t>
      </w:r>
      <w:r w:rsidR="00F348CC" w:rsidRPr="00BD2630">
        <w:rPr>
          <w:rFonts w:ascii="Calibri" w:eastAsia="Calibri" w:hAnsi="Calibri"/>
          <w:sz w:val="22"/>
          <w:szCs w:val="22"/>
          <w:lang w:eastAsia="en-US"/>
        </w:rPr>
        <w:t>a seznámila</w:t>
      </w:r>
      <w:r w:rsidR="00F51F0A" w:rsidRPr="00BD2630">
        <w:rPr>
          <w:rFonts w:ascii="Calibri" w:eastAsia="Calibri" w:hAnsi="Calibri"/>
          <w:sz w:val="22"/>
          <w:szCs w:val="22"/>
          <w:lang w:eastAsia="en-US"/>
        </w:rPr>
        <w:t xml:space="preserve"> je s</w:t>
      </w:r>
      <w:r w:rsidR="00611B8B" w:rsidRPr="00BD2630">
        <w:rPr>
          <w:rFonts w:ascii="Calibri" w:eastAsia="Calibri" w:hAnsi="Calibri"/>
          <w:sz w:val="22"/>
          <w:szCs w:val="22"/>
          <w:lang w:eastAsia="en-US"/>
        </w:rPr>
        <w:t> programem.</w:t>
      </w: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D2630" w:rsidRPr="007243D6" w:rsidRDefault="007B7818" w:rsidP="007243D6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243D6">
        <w:rPr>
          <w:rFonts w:ascii="Calibri" w:eastAsia="Calibri" w:hAnsi="Calibri"/>
          <w:b/>
          <w:sz w:val="28"/>
          <w:szCs w:val="28"/>
          <w:lang w:eastAsia="en-US"/>
        </w:rPr>
        <w:t>Informace o novelizaci zákona č. 565/1990 Sb., o místních poplatcích, ve znění pozdějších předpisů, a o úpravě obecně závazné vyhlášky č. 18/2019 Sb. hl. m. Pra</w:t>
      </w:r>
      <w:r w:rsidR="00BD2630" w:rsidRPr="007243D6">
        <w:rPr>
          <w:rFonts w:ascii="Calibri" w:eastAsia="Calibri" w:hAnsi="Calibri"/>
          <w:b/>
          <w:sz w:val="28"/>
          <w:szCs w:val="28"/>
          <w:lang w:eastAsia="en-US"/>
        </w:rPr>
        <w:t>hy, o místním poplatku z pobytu</w:t>
      </w:r>
    </w:p>
    <w:p w:rsidR="00E4492E" w:rsidRDefault="002F466C" w:rsidP="00FE5B12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2630">
        <w:rPr>
          <w:rFonts w:ascii="Calibri" w:eastAsia="Calibri" w:hAnsi="Calibri"/>
          <w:sz w:val="22"/>
          <w:szCs w:val="22"/>
          <w:lang w:eastAsia="en-US"/>
        </w:rPr>
        <w:t>Předsedkyně předala</w:t>
      </w:r>
      <w:r w:rsidR="009D301B" w:rsidRPr="00BD2630">
        <w:rPr>
          <w:rFonts w:ascii="Calibri" w:eastAsia="Calibri" w:hAnsi="Calibri"/>
          <w:sz w:val="22"/>
          <w:szCs w:val="22"/>
          <w:lang w:eastAsia="en-US"/>
        </w:rPr>
        <w:t xml:space="preserve"> slovo </w:t>
      </w:r>
      <w:r w:rsidR="00E53A4A" w:rsidRPr="00BD2630">
        <w:rPr>
          <w:rFonts w:ascii="Calibri" w:eastAsia="Calibri" w:hAnsi="Calibri"/>
          <w:sz w:val="22"/>
          <w:szCs w:val="22"/>
          <w:lang w:eastAsia="en-US"/>
        </w:rPr>
        <w:t>JUDr. Soně</w:t>
      </w:r>
      <w:r w:rsidR="007B7818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B7818" w:rsidRPr="00BD2630">
        <w:rPr>
          <w:rFonts w:ascii="Calibri" w:eastAsia="Calibri" w:hAnsi="Calibri"/>
          <w:sz w:val="22"/>
          <w:szCs w:val="22"/>
          <w:lang w:eastAsia="en-US"/>
        </w:rPr>
        <w:t>Thuriové</w:t>
      </w:r>
      <w:proofErr w:type="spellEnd"/>
      <w:r w:rsidR="007B7818" w:rsidRPr="00BD2630">
        <w:rPr>
          <w:rFonts w:ascii="Calibri" w:eastAsia="Calibri" w:hAnsi="Calibri"/>
          <w:sz w:val="22"/>
          <w:szCs w:val="22"/>
          <w:lang w:eastAsia="en-US"/>
        </w:rPr>
        <w:t xml:space="preserve">, ředitelce odboru daní, poplatků a cen MHMP, pod který spadá problematika místních poplatků a příprava obecně závazných vyhlášek. </w:t>
      </w:r>
      <w:r w:rsidR="00E53A4A" w:rsidRPr="00BD2630">
        <w:rPr>
          <w:rFonts w:ascii="Calibri" w:eastAsia="Calibri" w:hAnsi="Calibri"/>
          <w:sz w:val="22"/>
          <w:szCs w:val="22"/>
          <w:lang w:eastAsia="en-US"/>
        </w:rPr>
        <w:t xml:space="preserve">Novela byla v Poslanecké sněmovně PČR schválena  v říjnu 2019 a účinnost nabyla dnem </w:t>
      </w:r>
      <w:proofErr w:type="gramStart"/>
      <w:r w:rsidR="00E53A4A" w:rsidRPr="00BD2630">
        <w:rPr>
          <w:rFonts w:ascii="Calibri" w:eastAsia="Calibri" w:hAnsi="Calibri"/>
          <w:sz w:val="22"/>
          <w:szCs w:val="22"/>
          <w:lang w:eastAsia="en-US"/>
        </w:rPr>
        <w:t>1.1.2020</w:t>
      </w:r>
      <w:proofErr w:type="gramEnd"/>
      <w:r w:rsidR="00E53A4A" w:rsidRPr="00BD2630">
        <w:rPr>
          <w:rFonts w:ascii="Calibri" w:eastAsia="Calibri" w:hAnsi="Calibri"/>
          <w:sz w:val="22"/>
          <w:szCs w:val="22"/>
          <w:lang w:eastAsia="en-US"/>
        </w:rPr>
        <w:t>. Zákon obsahuje taxativní výčet místních poplatků a je na obcích, zda a které poplatky bude uplatňovat. Novela znamená zrušení 2 původních poplatků – poplatku z ubytovací kapacity a poplatku za lázeňský a rekreační pobyt a zavedení jednoho poplatku</w:t>
      </w:r>
    </w:p>
    <w:p w:rsidR="00BD2630" w:rsidRPr="00BD2630" w:rsidRDefault="00E53A4A" w:rsidP="00FE5B12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BD263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z pobytu. </w:t>
      </w:r>
      <w:r w:rsidR="00AD313E" w:rsidRPr="00BD2630">
        <w:rPr>
          <w:rFonts w:ascii="Calibri" w:eastAsia="Calibri" w:hAnsi="Calibri"/>
          <w:sz w:val="22"/>
          <w:szCs w:val="22"/>
          <w:lang w:eastAsia="en-US"/>
        </w:rPr>
        <w:t>Maximální výše poplatku je stanovena</w:t>
      </w:r>
      <w:r w:rsidR="00FE5B12">
        <w:rPr>
          <w:rFonts w:ascii="Calibri" w:eastAsia="Calibri" w:hAnsi="Calibri"/>
          <w:sz w:val="22"/>
          <w:szCs w:val="22"/>
          <w:lang w:eastAsia="en-US"/>
        </w:rPr>
        <w:t xml:space="preserve"> na</w:t>
      </w:r>
      <w:r w:rsidR="00AD313E" w:rsidRPr="00BD2630">
        <w:rPr>
          <w:rFonts w:ascii="Calibri" w:eastAsia="Calibri" w:hAnsi="Calibri"/>
          <w:sz w:val="22"/>
          <w:szCs w:val="22"/>
          <w:lang w:eastAsia="en-US"/>
        </w:rPr>
        <w:t xml:space="preserve"> 21 Kč s tím, že od </w:t>
      </w:r>
      <w:proofErr w:type="gramStart"/>
      <w:r w:rsidR="00AD313E" w:rsidRPr="00BD2630">
        <w:rPr>
          <w:rFonts w:ascii="Calibri" w:eastAsia="Calibri" w:hAnsi="Calibri"/>
          <w:sz w:val="22"/>
          <w:szCs w:val="22"/>
          <w:lang w:eastAsia="en-US"/>
        </w:rPr>
        <w:t>1.1.2021</w:t>
      </w:r>
      <w:proofErr w:type="gramEnd"/>
      <w:r w:rsidR="00AD313E" w:rsidRPr="00BD2630">
        <w:rPr>
          <w:rFonts w:ascii="Calibri" w:eastAsia="Calibri" w:hAnsi="Calibri"/>
          <w:sz w:val="22"/>
          <w:szCs w:val="22"/>
          <w:lang w:eastAsia="en-US"/>
        </w:rPr>
        <w:t xml:space="preserve"> ji lze zvýšit až na 50,- Kč. </w:t>
      </w:r>
      <w:r w:rsidR="00BD2630" w:rsidRPr="00BD2630">
        <w:rPr>
          <w:rFonts w:ascii="Calibri" w:eastAsia="Calibri" w:hAnsi="Calibri"/>
          <w:sz w:val="22"/>
          <w:szCs w:val="22"/>
          <w:lang w:eastAsia="en-US"/>
        </w:rPr>
        <w:t xml:space="preserve">Poplatek hradí fyzické osoby, které nejsou v dané obci přihlášené, a jejich ubytování za úplatu </w:t>
      </w:r>
      <w:r w:rsidR="00FE5B12">
        <w:rPr>
          <w:rFonts w:ascii="Calibri" w:eastAsia="Calibri" w:hAnsi="Calibri"/>
          <w:sz w:val="22"/>
          <w:szCs w:val="22"/>
          <w:lang w:eastAsia="en-US"/>
        </w:rPr>
        <w:t xml:space="preserve">nepřekročí 60 dní. </w:t>
      </w:r>
      <w:r w:rsidR="00BD2630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E5B12">
        <w:rPr>
          <w:rFonts w:ascii="Calibri" w:eastAsia="Calibri" w:hAnsi="Calibri"/>
          <w:sz w:val="22"/>
          <w:szCs w:val="22"/>
          <w:lang w:eastAsia="en-US"/>
        </w:rPr>
        <w:t>Obci poplatek</w:t>
      </w:r>
      <w:r w:rsidR="00BD2630" w:rsidRPr="00BD2630">
        <w:rPr>
          <w:rFonts w:ascii="Calibri" w:eastAsia="Calibri" w:hAnsi="Calibri"/>
          <w:sz w:val="22"/>
          <w:szCs w:val="22"/>
          <w:lang w:eastAsia="en-US"/>
        </w:rPr>
        <w:t xml:space="preserve"> odvádějí ubytovací zařízení, která ubytování poskytují.</w:t>
      </w:r>
      <w:r w:rsidR="00FE5B1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2630" w:rsidRPr="00BD2630">
        <w:rPr>
          <w:rFonts w:ascii="Calibri" w:eastAsia="Calibri" w:hAnsi="Calibri"/>
          <w:sz w:val="22"/>
          <w:szCs w:val="22"/>
          <w:lang w:eastAsia="en-US"/>
        </w:rPr>
        <w:t>Novela zahrnuje i další změnu – není již podstatné, za jakým účelem je pobyt poskytován, poplatek se tedy odvádí i za kongresový turismus a služební cesty.</w:t>
      </w:r>
    </w:p>
    <w:p w:rsidR="00AD313E" w:rsidRPr="00BD2630" w:rsidRDefault="00AD313E" w:rsidP="00BD2630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2630">
        <w:rPr>
          <w:rFonts w:ascii="Calibri" w:eastAsia="Calibri" w:hAnsi="Calibri"/>
          <w:sz w:val="22"/>
          <w:szCs w:val="22"/>
          <w:lang w:eastAsia="en-US"/>
        </w:rPr>
        <w:t>Na dotaz JUDr</w:t>
      </w:r>
      <w:r w:rsidR="00BD2630" w:rsidRPr="00BD2630">
        <w:rPr>
          <w:rFonts w:ascii="Calibri" w:eastAsia="Calibri" w:hAnsi="Calibri"/>
          <w:sz w:val="22"/>
          <w:szCs w:val="22"/>
          <w:lang w:eastAsia="en-US"/>
        </w:rPr>
        <w:t>. D</w:t>
      </w:r>
      <w:r w:rsidRPr="00BD2630">
        <w:rPr>
          <w:rFonts w:ascii="Calibri" w:eastAsia="Calibri" w:hAnsi="Calibri"/>
          <w:sz w:val="22"/>
          <w:szCs w:val="22"/>
          <w:lang w:eastAsia="en-US"/>
        </w:rPr>
        <w:t xml:space="preserve">olejše odpověděla JUDr. </w:t>
      </w:r>
      <w:proofErr w:type="spellStart"/>
      <w:r w:rsidRPr="00BD2630">
        <w:rPr>
          <w:rFonts w:ascii="Calibri" w:eastAsia="Calibri" w:hAnsi="Calibri"/>
          <w:sz w:val="22"/>
          <w:szCs w:val="22"/>
          <w:lang w:eastAsia="en-US"/>
        </w:rPr>
        <w:t>Thuriová</w:t>
      </w:r>
      <w:proofErr w:type="spellEnd"/>
      <w:r w:rsidRPr="00BD2630">
        <w:rPr>
          <w:rFonts w:ascii="Calibri" w:eastAsia="Calibri" w:hAnsi="Calibri"/>
          <w:sz w:val="22"/>
          <w:szCs w:val="22"/>
          <w:lang w:eastAsia="en-US"/>
        </w:rPr>
        <w:t>, že výše poplatku je pro celou Prahu jednotná. Správcem poplatku je HMP pro hotely 1 – 5* a městské části pro ostatní ubytovací zařízení.  Městské části pak z vybraných poplatků odvádějí 25% městu a 75% si ponechávají.</w:t>
      </w:r>
      <w:r w:rsidR="00BD2630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B7818" w:rsidRDefault="00BD2630" w:rsidP="00BD2630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JUDr.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Thuriová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dále uvedla, že dopad novelizovaného zákona na praxi bude znám přibližně za půl roku. Předsedkyně proto navrhla vrá</w:t>
      </w:r>
      <w:r w:rsidR="007243D6">
        <w:rPr>
          <w:rFonts w:ascii="Calibri" w:eastAsia="Calibri" w:hAnsi="Calibri"/>
          <w:sz w:val="22"/>
          <w:szCs w:val="22"/>
          <w:lang w:eastAsia="en-US"/>
        </w:rPr>
        <w:t>ti</w:t>
      </w:r>
      <w:r>
        <w:rPr>
          <w:rFonts w:ascii="Calibri" w:eastAsia="Calibri" w:hAnsi="Calibri"/>
          <w:sz w:val="22"/>
          <w:szCs w:val="22"/>
          <w:lang w:eastAsia="en-US"/>
        </w:rPr>
        <w:t>t se k tomuto tématu na některém z dalších jednání, až bude tento vývoj znám.</w:t>
      </w:r>
    </w:p>
    <w:p w:rsidR="00BD2630" w:rsidRPr="007243D6" w:rsidRDefault="00BD2630" w:rsidP="007243D6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243D6">
        <w:rPr>
          <w:rFonts w:ascii="Calibri" w:eastAsia="Calibri" w:hAnsi="Calibri"/>
          <w:b/>
          <w:sz w:val="28"/>
          <w:szCs w:val="28"/>
          <w:lang w:eastAsia="en-US"/>
        </w:rPr>
        <w:t xml:space="preserve">Návrhy k programu podpory v oblasti cestovního ruchu pro rok 2021 </w:t>
      </w:r>
    </w:p>
    <w:p w:rsidR="007243D6" w:rsidRDefault="007243D6" w:rsidP="00857687">
      <w:pPr>
        <w:spacing w:after="240" w:line="276" w:lineRule="auto"/>
        <w:ind w:left="360" w:firstLine="4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úvod bodu navrhla předsedkyně „zjemnění“ podmínek pro udělování dotací v oblasti cestovního ruchu v r. 2021 v rámci </w:t>
      </w:r>
      <w:r w:rsidR="00FE5B12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>patření II. tak, aby město mělo možnost podpořit projekty, které sice zcela nesplní předepsané podmínky, ale mají mimořádný význam pro město.</w:t>
      </w:r>
    </w:p>
    <w:p w:rsidR="007243D6" w:rsidRDefault="007243D6" w:rsidP="00857687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PhDr. Hudcová reagovala, že v březnu bude zasedat grantová komise, která se bude nastavením podmínek pro udělení dotací zbývat. </w:t>
      </w:r>
    </w:p>
    <w:p w:rsidR="007243D6" w:rsidRDefault="007243D6" w:rsidP="00FE5B12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Kučera doporučil v rámci Opatření II. přesněji vymezit oblast </w:t>
      </w:r>
      <w:r w:rsidR="00A30ACB">
        <w:rPr>
          <w:rFonts w:ascii="Calibri" w:eastAsia="Calibri" w:hAnsi="Calibri"/>
          <w:sz w:val="22"/>
          <w:szCs w:val="22"/>
          <w:lang w:eastAsia="en-US"/>
        </w:rPr>
        <w:t xml:space="preserve">historické části </w:t>
      </w:r>
      <w:r>
        <w:rPr>
          <w:rFonts w:ascii="Calibri" w:eastAsia="Calibri" w:hAnsi="Calibri"/>
          <w:sz w:val="22"/>
          <w:szCs w:val="22"/>
          <w:lang w:eastAsia="en-US"/>
        </w:rPr>
        <w:t>Nového Města. Navrhl toto území vymezit např. termínem Nové Město v rámci Prahy</w:t>
      </w:r>
      <w:r w:rsidR="005D04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1.</w:t>
      </w:r>
      <w:r w:rsidR="00FE5B1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Předsedkyně navrhla</w:t>
      </w:r>
      <w:r w:rsidR="00FE5B12">
        <w:rPr>
          <w:rFonts w:ascii="Calibri" w:eastAsia="Calibri" w:hAnsi="Calibri"/>
          <w:sz w:val="22"/>
          <w:szCs w:val="22"/>
          <w:lang w:eastAsia="en-US"/>
        </w:rPr>
        <w:t xml:space="preserve"> případně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připojit mapku s vymezením území, pro která nelze o dotaci žádat.</w:t>
      </w:r>
    </w:p>
    <w:p w:rsidR="007243D6" w:rsidRDefault="005D041A" w:rsidP="00857687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popud JUDr. Dolejše členové diskutovali o tom, zda by pro rok 20</w:t>
      </w:r>
      <w:r w:rsidR="00FE5B12">
        <w:rPr>
          <w:rFonts w:ascii="Calibri" w:eastAsia="Calibri" w:hAnsi="Calibri"/>
          <w:sz w:val="22"/>
          <w:szCs w:val="22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>1 bylo dobré zavést v rámci Opatření I. kategorii I.</w:t>
      </w:r>
      <w:r w:rsidR="00A30A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C. pro menší kongresy nebo zvýšit maximální celkovou podporu na jeden kongres, která nyní činí 2 miliony Kč, a to s ohledem na rozšiřující se nabídku kongresových prostor a tím i možnost přilákání větších kongresů.</w:t>
      </w:r>
    </w:p>
    <w:p w:rsidR="005D041A" w:rsidRDefault="005D041A" w:rsidP="00857687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3AC4">
        <w:rPr>
          <w:rFonts w:ascii="Calibri" w:eastAsia="Calibri" w:hAnsi="Calibri"/>
          <w:sz w:val="22"/>
          <w:szCs w:val="22"/>
          <w:lang w:eastAsia="en-US"/>
        </w:rPr>
        <w:t xml:space="preserve">Předsedkyně </w:t>
      </w:r>
      <w:r w:rsidR="00A30ACB" w:rsidRPr="00A43AC4">
        <w:rPr>
          <w:rFonts w:ascii="Calibri" w:eastAsia="Calibri" w:hAnsi="Calibri"/>
          <w:sz w:val="22"/>
          <w:szCs w:val="22"/>
          <w:lang w:eastAsia="en-US"/>
        </w:rPr>
        <w:t>z toho</w:t>
      </w:r>
      <w:r w:rsidR="00FE5B12">
        <w:rPr>
          <w:rFonts w:ascii="Calibri" w:eastAsia="Calibri" w:hAnsi="Calibri"/>
          <w:sz w:val="22"/>
          <w:szCs w:val="22"/>
          <w:lang w:eastAsia="en-US"/>
        </w:rPr>
        <w:t>to</w:t>
      </w:r>
      <w:r w:rsidR="00A30ACB" w:rsidRPr="00A43AC4">
        <w:rPr>
          <w:rFonts w:ascii="Calibri" w:eastAsia="Calibri" w:hAnsi="Calibri"/>
          <w:sz w:val="22"/>
          <w:szCs w:val="22"/>
          <w:lang w:eastAsia="en-US"/>
        </w:rPr>
        <w:t xml:space="preserve"> důvodu </w:t>
      </w:r>
      <w:r w:rsidRPr="00A43AC4">
        <w:rPr>
          <w:rFonts w:ascii="Calibri" w:eastAsia="Calibri" w:hAnsi="Calibri"/>
          <w:sz w:val="22"/>
          <w:szCs w:val="22"/>
          <w:lang w:eastAsia="en-US"/>
        </w:rPr>
        <w:t xml:space="preserve">navrhla pozvat na další jednání Komise zástupce Prague </w:t>
      </w:r>
      <w:proofErr w:type="spellStart"/>
      <w:r w:rsidRPr="00A43AC4"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 w:rsidRPr="00A43A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43AC4"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 w:rsidRPr="00A43AC4">
        <w:rPr>
          <w:rFonts w:ascii="Calibri" w:eastAsia="Calibri" w:hAnsi="Calibri"/>
          <w:sz w:val="22"/>
          <w:szCs w:val="22"/>
          <w:lang w:eastAsia="en-US"/>
        </w:rPr>
        <w:t xml:space="preserve">, aby členy seznámil s výhledem a předpokládaným vývojem kongresového turismu </w:t>
      </w:r>
      <w:r w:rsidR="00A30ACB" w:rsidRPr="00A43AC4">
        <w:rPr>
          <w:rFonts w:ascii="Calibri" w:eastAsia="Calibri" w:hAnsi="Calibri"/>
          <w:sz w:val="22"/>
          <w:szCs w:val="22"/>
          <w:lang w:eastAsia="en-US"/>
        </w:rPr>
        <w:t xml:space="preserve">v Praze </w:t>
      </w:r>
      <w:r w:rsidRPr="00A43AC4">
        <w:rPr>
          <w:rFonts w:ascii="Calibri" w:eastAsia="Calibri" w:hAnsi="Calibri"/>
          <w:sz w:val="22"/>
          <w:szCs w:val="22"/>
          <w:lang w:eastAsia="en-US"/>
        </w:rPr>
        <w:t>v dalších letech.</w:t>
      </w:r>
    </w:p>
    <w:p w:rsidR="00853AA9" w:rsidRPr="00F17DFB" w:rsidRDefault="00853AA9" w:rsidP="00857687">
      <w:pPr>
        <w:spacing w:after="240" w:line="276" w:lineRule="auto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byla diskuse ukončena</w:t>
      </w:r>
      <w:r w:rsidR="004163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17DFB" w:rsidRPr="00857687" w:rsidRDefault="00853AA9" w:rsidP="00857687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57687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063D9B" w:rsidRDefault="00063D9B" w:rsidP="00063D9B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vyzvala členy, aby se vyjádřili k obsahu jednání Komise, zda jim v programu chybějí nějaká témata</w:t>
      </w:r>
      <w:r w:rsidR="00FE5B12">
        <w:rPr>
          <w:rFonts w:ascii="Calibri" w:eastAsia="Calibri" w:hAnsi="Calibri"/>
          <w:sz w:val="22"/>
          <w:szCs w:val="22"/>
          <w:lang w:eastAsia="en-US"/>
        </w:rPr>
        <w:t>,</w:t>
      </w:r>
      <w:r w:rsidR="00A30ACB">
        <w:rPr>
          <w:rFonts w:ascii="Calibri" w:eastAsia="Calibri" w:hAnsi="Calibri"/>
          <w:sz w:val="22"/>
          <w:szCs w:val="22"/>
          <w:lang w:eastAsia="en-US"/>
        </w:rPr>
        <w:t xml:space="preserve"> a aby uvážili, zda by zasedání Komise neměla probíhat v delších časových intervalech.</w:t>
      </w:r>
    </w:p>
    <w:p w:rsidR="00A43AC4" w:rsidRDefault="00A43AC4" w:rsidP="00063D9B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požádal o zařazení prezentace nové koncepce cestovního ruchu hl. m. Prahy na program příštího jednání.</w:t>
      </w:r>
    </w:p>
    <w:p w:rsidR="00F7687B" w:rsidRDefault="00F7687B" w:rsidP="007A47C4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Závěr jednání a rekapitulace úkolů</w:t>
      </w:r>
    </w:p>
    <w:p w:rsidR="00A30ACB" w:rsidRDefault="00A30ACB" w:rsidP="00A43AC4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se dohodla na </w:t>
      </w:r>
      <w:r w:rsidR="00FE5B12">
        <w:rPr>
          <w:rFonts w:ascii="Calibri" w:eastAsia="Calibri" w:hAnsi="Calibri"/>
          <w:sz w:val="22"/>
          <w:szCs w:val="22"/>
          <w:lang w:eastAsia="en-US"/>
        </w:rPr>
        <w:t>termínu dalšího</w:t>
      </w:r>
      <w:r w:rsidR="00A43AC4">
        <w:rPr>
          <w:rFonts w:ascii="Calibri" w:eastAsia="Calibri" w:hAnsi="Calibri"/>
          <w:sz w:val="22"/>
          <w:szCs w:val="22"/>
          <w:lang w:eastAsia="en-US"/>
        </w:rPr>
        <w:t xml:space="preserve"> zasedání </w:t>
      </w:r>
      <w:r>
        <w:rPr>
          <w:rFonts w:ascii="Calibri" w:eastAsia="Calibri" w:hAnsi="Calibri"/>
          <w:sz w:val="22"/>
          <w:szCs w:val="22"/>
          <w:lang w:eastAsia="en-US"/>
        </w:rPr>
        <w:t>dne</w:t>
      </w:r>
      <w:r w:rsidRPr="00A30ACB">
        <w:rPr>
          <w:rFonts w:ascii="Calibri" w:eastAsia="Calibri" w:hAnsi="Calibri"/>
          <w:sz w:val="22"/>
          <w:szCs w:val="22"/>
          <w:lang w:eastAsia="en-US"/>
        </w:rPr>
        <w:t xml:space="preserve"> 17. bře</w:t>
      </w:r>
      <w:r>
        <w:rPr>
          <w:rFonts w:ascii="Calibri" w:eastAsia="Calibri" w:hAnsi="Calibri"/>
          <w:sz w:val="22"/>
          <w:szCs w:val="22"/>
          <w:lang w:eastAsia="en-US"/>
        </w:rPr>
        <w:t>zna</w:t>
      </w:r>
      <w:r w:rsidRPr="00A30ACB">
        <w:rPr>
          <w:rFonts w:ascii="Calibri" w:eastAsia="Calibri" w:hAnsi="Calibri"/>
          <w:sz w:val="22"/>
          <w:szCs w:val="22"/>
          <w:lang w:eastAsia="en-US"/>
        </w:rPr>
        <w:t xml:space="preserve"> 2020 s tím, že se </w:t>
      </w:r>
      <w:r>
        <w:rPr>
          <w:rFonts w:ascii="Calibri" w:eastAsia="Calibri" w:hAnsi="Calibri"/>
          <w:sz w:val="22"/>
          <w:szCs w:val="22"/>
          <w:lang w:eastAsia="en-US"/>
        </w:rPr>
        <w:t>na tomto jednání</w:t>
      </w:r>
      <w:r w:rsidRPr="00A30ACB">
        <w:rPr>
          <w:rFonts w:ascii="Calibri" w:eastAsia="Calibri" w:hAnsi="Calibri"/>
          <w:sz w:val="22"/>
          <w:szCs w:val="22"/>
          <w:lang w:eastAsia="en-US"/>
        </w:rPr>
        <w:t xml:space="preserve"> domluví na dalších termínech podle potřeby. </w:t>
      </w:r>
    </w:p>
    <w:p w:rsidR="00D66A10" w:rsidRPr="00F7687B" w:rsidRDefault="00A43AC4" w:rsidP="00A43AC4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>Další jednání tedy proběhne 17</w:t>
      </w:r>
      <w:r w:rsidR="00D66A10" w:rsidRPr="004E1405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března </w:t>
      </w:r>
      <w:r w:rsidR="00D66A10" w:rsidRPr="004E1405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2020 od 16.00 hod. v zasedací místnosti č.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430 </w:t>
      </w:r>
      <w:proofErr w:type="gramStart"/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ve </w:t>
      </w:r>
      <w:r w:rsidR="00FE5B1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   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4</w:t>
      </w:r>
      <w:r w:rsidR="00D66A10" w:rsidRPr="004E1405">
        <w:rPr>
          <w:rFonts w:ascii="Calibri" w:eastAsia="Calibri" w:hAnsi="Calibri"/>
          <w:sz w:val="22"/>
          <w:szCs w:val="22"/>
          <w:u w:val="single"/>
          <w:lang w:eastAsia="en-US"/>
        </w:rPr>
        <w:t>. patře</w:t>
      </w:r>
      <w:proofErr w:type="gramEnd"/>
      <w:r w:rsidR="00D66A10" w:rsidRPr="004E1405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Nové radnice.</w:t>
      </w:r>
    </w:p>
    <w:p w:rsidR="00816CB1" w:rsidRDefault="00C92D89" w:rsidP="00A43AC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ukončila </w:t>
      </w:r>
      <w:r w:rsidR="00A43AC4">
        <w:rPr>
          <w:rFonts w:ascii="Calibri" w:eastAsia="Calibri" w:hAnsi="Calibri"/>
          <w:sz w:val="22"/>
          <w:szCs w:val="22"/>
          <w:lang w:eastAsia="en-US"/>
        </w:rPr>
        <w:t>10</w:t>
      </w:r>
      <w:r w:rsidR="00F7687B">
        <w:rPr>
          <w:rFonts w:ascii="Calibri" w:eastAsia="Calibri" w:hAnsi="Calibri"/>
          <w:sz w:val="22"/>
          <w:szCs w:val="22"/>
          <w:lang w:eastAsia="en-US"/>
        </w:rPr>
        <w:t>. jednání K</w:t>
      </w:r>
      <w:r w:rsidR="0059246F" w:rsidRPr="0059246F">
        <w:rPr>
          <w:rFonts w:ascii="Calibri" w:eastAsia="Calibri" w:hAnsi="Calibri"/>
          <w:sz w:val="22"/>
          <w:szCs w:val="22"/>
          <w:lang w:eastAsia="en-US"/>
        </w:rPr>
        <w:t>omise.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Pr="00F7687B" w:rsidRDefault="00F7687B" w:rsidP="00A43AC4">
      <w:pPr>
        <w:spacing w:line="276" w:lineRule="auto"/>
        <w:ind w:firstLine="36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687B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43AC4" w:rsidRDefault="004163C6" w:rsidP="00A43AC4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řizvat </w:t>
      </w:r>
      <w:r w:rsidR="00A43AC4">
        <w:rPr>
          <w:rFonts w:ascii="Calibri" w:eastAsia="Calibri" w:hAnsi="Calibri"/>
          <w:sz w:val="22"/>
          <w:szCs w:val="22"/>
          <w:lang w:eastAsia="en-US"/>
        </w:rPr>
        <w:t xml:space="preserve">zástupce Prague </w:t>
      </w:r>
      <w:proofErr w:type="spellStart"/>
      <w:r w:rsidR="00A43AC4"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 w:rsidR="00A43A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43AC4"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</w:p>
    <w:p w:rsidR="00F7687B" w:rsidRDefault="00A43AC4" w:rsidP="00A43AC4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17.3</w:t>
      </w:r>
      <w:r w:rsidR="00F7687B">
        <w:rPr>
          <w:rFonts w:ascii="Calibri" w:eastAsia="Calibri" w:hAnsi="Calibri"/>
          <w:sz w:val="22"/>
          <w:szCs w:val="22"/>
          <w:lang w:eastAsia="en-US"/>
        </w:rPr>
        <w:t>.2020</w:t>
      </w:r>
      <w:proofErr w:type="gramEnd"/>
    </w:p>
    <w:p w:rsidR="00A43AC4" w:rsidRDefault="00A43AC4" w:rsidP="00A43AC4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Prezentace nové koncepce cestovního ruchu hl. m. Prahy</w:t>
      </w:r>
    </w:p>
    <w:p w:rsidR="00A43AC4" w:rsidRPr="00F7687B" w:rsidRDefault="00A43AC4" w:rsidP="00A43AC4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MHMP, PCT</w:t>
      </w:r>
      <w:r w:rsidR="000218E0">
        <w:rPr>
          <w:rFonts w:ascii="Calibri" w:eastAsia="Calibri" w:hAnsi="Calibri"/>
          <w:sz w:val="22"/>
          <w:szCs w:val="22"/>
          <w:lang w:eastAsia="en-US"/>
        </w:rPr>
        <w:t xml:space="preserve"> a.s.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 17.3.2020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47C4" w:rsidRDefault="007A47C4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47C4" w:rsidRDefault="007A47C4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47C4" w:rsidRDefault="007A47C4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5B12" w:rsidRDefault="00FE5B1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5B12" w:rsidRDefault="00FE5B1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47C4" w:rsidRDefault="007A47C4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63C6" w:rsidRDefault="004163C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63C6" w:rsidRDefault="004163C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Pr="00C86E11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B14109" w:rsidRPr="00C86E11" w:rsidRDefault="00B14109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134819" w:rsidRDefault="00134819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FA7D8A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34"/>
  </w:num>
  <w:num w:numId="5">
    <w:abstractNumId w:val="33"/>
  </w:num>
  <w:num w:numId="6">
    <w:abstractNumId w:val="11"/>
  </w:num>
  <w:num w:numId="7">
    <w:abstractNumId w:val="0"/>
  </w:num>
  <w:num w:numId="8">
    <w:abstractNumId w:val="23"/>
  </w:num>
  <w:num w:numId="9">
    <w:abstractNumId w:val="2"/>
  </w:num>
  <w:num w:numId="10">
    <w:abstractNumId w:val="6"/>
  </w:num>
  <w:num w:numId="11">
    <w:abstractNumId w:val="32"/>
  </w:num>
  <w:num w:numId="12">
    <w:abstractNumId w:val="24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2"/>
  </w:num>
  <w:num w:numId="18">
    <w:abstractNumId w:val="13"/>
  </w:num>
  <w:num w:numId="19">
    <w:abstractNumId w:val="16"/>
  </w:num>
  <w:num w:numId="20">
    <w:abstractNumId w:val="10"/>
  </w:num>
  <w:num w:numId="21">
    <w:abstractNumId w:val="29"/>
  </w:num>
  <w:num w:numId="22">
    <w:abstractNumId w:val="9"/>
  </w:num>
  <w:num w:numId="23">
    <w:abstractNumId w:val="37"/>
  </w:num>
  <w:num w:numId="24">
    <w:abstractNumId w:val="12"/>
  </w:num>
  <w:num w:numId="25">
    <w:abstractNumId w:val="14"/>
  </w:num>
  <w:num w:numId="26">
    <w:abstractNumId w:val="25"/>
  </w:num>
  <w:num w:numId="27">
    <w:abstractNumId w:val="18"/>
  </w:num>
  <w:num w:numId="28">
    <w:abstractNumId w:val="31"/>
  </w:num>
  <w:num w:numId="29">
    <w:abstractNumId w:val="8"/>
  </w:num>
  <w:num w:numId="30">
    <w:abstractNumId w:val="19"/>
  </w:num>
  <w:num w:numId="31">
    <w:abstractNumId w:val="4"/>
  </w:num>
  <w:num w:numId="32">
    <w:abstractNumId w:val="35"/>
  </w:num>
  <w:num w:numId="33">
    <w:abstractNumId w:val="27"/>
  </w:num>
  <w:num w:numId="34">
    <w:abstractNumId w:val="3"/>
  </w:num>
  <w:num w:numId="35">
    <w:abstractNumId w:val="26"/>
  </w:num>
  <w:num w:numId="36">
    <w:abstractNumId w:val="21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F6A"/>
    <w:rsid w:val="00012EEA"/>
    <w:rsid w:val="0001300B"/>
    <w:rsid w:val="000140E6"/>
    <w:rsid w:val="00014742"/>
    <w:rsid w:val="00014E4E"/>
    <w:rsid w:val="0001605B"/>
    <w:rsid w:val="000164B4"/>
    <w:rsid w:val="0001658A"/>
    <w:rsid w:val="000165A0"/>
    <w:rsid w:val="00016A59"/>
    <w:rsid w:val="000171BE"/>
    <w:rsid w:val="00020986"/>
    <w:rsid w:val="000218E0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53AC"/>
    <w:rsid w:val="00126098"/>
    <w:rsid w:val="00126344"/>
    <w:rsid w:val="0012654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AF"/>
    <w:rsid w:val="001D1BCA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F04DB"/>
    <w:rsid w:val="001F1F3A"/>
    <w:rsid w:val="001F2018"/>
    <w:rsid w:val="001F2EC4"/>
    <w:rsid w:val="001F3781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29AB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70EC"/>
    <w:rsid w:val="0028748C"/>
    <w:rsid w:val="00290109"/>
    <w:rsid w:val="00290208"/>
    <w:rsid w:val="00290D7D"/>
    <w:rsid w:val="002915F9"/>
    <w:rsid w:val="0029206C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EAC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CE"/>
    <w:rsid w:val="00477B0D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E6D"/>
    <w:rsid w:val="00582E7A"/>
    <w:rsid w:val="0058369F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2E1F"/>
    <w:rsid w:val="005D43BC"/>
    <w:rsid w:val="005D54E3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D0"/>
    <w:rsid w:val="005F6D47"/>
    <w:rsid w:val="005F7BAA"/>
    <w:rsid w:val="00600901"/>
    <w:rsid w:val="00601F79"/>
    <w:rsid w:val="00602593"/>
    <w:rsid w:val="00603EF7"/>
    <w:rsid w:val="00605DC4"/>
    <w:rsid w:val="00606C63"/>
    <w:rsid w:val="006078BD"/>
    <w:rsid w:val="006101B4"/>
    <w:rsid w:val="006101C7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26EC"/>
    <w:rsid w:val="00632E92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75F2"/>
    <w:rsid w:val="009D7618"/>
    <w:rsid w:val="009D778C"/>
    <w:rsid w:val="009D7931"/>
    <w:rsid w:val="009E029E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A37"/>
    <w:rsid w:val="00A802E8"/>
    <w:rsid w:val="00A81BDC"/>
    <w:rsid w:val="00A829F3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1685"/>
    <w:rsid w:val="00B41D2C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4358"/>
    <w:rsid w:val="00B96E51"/>
    <w:rsid w:val="00B974FA"/>
    <w:rsid w:val="00B97D8B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50C4F"/>
    <w:rsid w:val="00C50F23"/>
    <w:rsid w:val="00C51222"/>
    <w:rsid w:val="00C513F3"/>
    <w:rsid w:val="00C52E6A"/>
    <w:rsid w:val="00C53035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D02"/>
    <w:rsid w:val="00CB7F92"/>
    <w:rsid w:val="00CC0CDE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2415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3A4A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87B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698B-00C9-4492-97A5-EAF80308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752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415</cp:revision>
  <cp:lastPrinted>2020-02-26T13:15:00Z</cp:lastPrinted>
  <dcterms:created xsi:type="dcterms:W3CDTF">2019-02-20T14:16:00Z</dcterms:created>
  <dcterms:modified xsi:type="dcterms:W3CDTF">2020-02-26T16:27:00Z</dcterms:modified>
</cp:coreProperties>
</file>